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5F41" w14:textId="48989DBC" w:rsidR="00756488" w:rsidRPr="00D43AD9" w:rsidRDefault="00576294">
      <w:pPr>
        <w:rPr>
          <w:rFonts w:ascii="Avenir Book" w:hAnsi="Avenir Book"/>
          <w:b/>
          <w:bCs/>
          <w:sz w:val="28"/>
          <w:szCs w:val="28"/>
        </w:rPr>
      </w:pPr>
      <w:r w:rsidRPr="00D43AD9">
        <w:rPr>
          <w:rFonts w:ascii="Avenir Book" w:hAnsi="Avenir Book"/>
          <w:b/>
          <w:bCs/>
          <w:sz w:val="28"/>
          <w:szCs w:val="28"/>
        </w:rPr>
        <w:t>Oppimistehtävä tekstinkäsittely</w:t>
      </w:r>
    </w:p>
    <w:p w14:paraId="21E807B8" w14:textId="5D7CF030" w:rsidR="00576294" w:rsidRPr="00D43AD9" w:rsidRDefault="00576294">
      <w:pPr>
        <w:rPr>
          <w:rFonts w:ascii="Avenir Book" w:hAnsi="Avenir Book"/>
          <w:sz w:val="28"/>
          <w:szCs w:val="28"/>
        </w:rPr>
      </w:pPr>
    </w:p>
    <w:p w14:paraId="1D17532E" w14:textId="02BC48AD" w:rsidR="00576294" w:rsidRPr="007B4525" w:rsidRDefault="00576294" w:rsidP="007B4525">
      <w:pPr>
        <w:pStyle w:val="NormaaliWWW"/>
        <w:spacing w:before="0" w:beforeAutospacing="0" w:after="0" w:afterAutospacing="0" w:line="480" w:lineRule="auto"/>
        <w:textAlignment w:val="baseline"/>
        <w:rPr>
          <w:rFonts w:ascii="Avenir Book" w:hAnsi="Avenir Book" w:cs="Arial"/>
          <w:color w:val="1F3864" w:themeColor="accent1" w:themeShade="80"/>
        </w:rPr>
      </w:pPr>
      <w:r w:rsidRPr="00D43AD9">
        <w:rPr>
          <w:rFonts w:ascii="Avenir Book" w:hAnsi="Avenir Book"/>
        </w:rPr>
        <w:t>Muokkaa sivulta kaksi alkava teksti alla olevan ohjeen mukaisesti ja palauta tehtävä ilman ohjeistusta.</w:t>
      </w:r>
      <w:r w:rsidR="007B4525">
        <w:rPr>
          <w:rFonts w:ascii="Avenir Book" w:hAnsi="Avenir Book"/>
        </w:rPr>
        <w:t xml:space="preserve"> </w:t>
      </w:r>
      <w:r w:rsidR="007B4525" w:rsidRPr="007B4525">
        <w:rPr>
          <w:rFonts w:ascii="Avenir Book" w:hAnsi="Avenir Book" w:cs="Arial"/>
          <w:color w:val="1F3864" w:themeColor="accent1" w:themeShade="80"/>
        </w:rPr>
        <w:t xml:space="preserve">Tekstin lähde: Kaspersky </w:t>
      </w:r>
      <w:hyperlink r:id="rId6" w:history="1">
        <w:r w:rsidR="007B4525" w:rsidRPr="007B4525">
          <w:rPr>
            <w:rStyle w:val="Hyperlinkki"/>
            <w:rFonts w:ascii="Avenir Book" w:hAnsi="Avenir Book" w:cs="Arial"/>
            <w:color w:val="1F3864" w:themeColor="accent1" w:themeShade="80"/>
          </w:rPr>
          <w:t>https://www.kaspersky.fi/resource-center/preemptive-safety/is-tiktok-safe</w:t>
        </w:r>
      </w:hyperlink>
      <w:r w:rsidR="007B4525" w:rsidRPr="007B4525">
        <w:rPr>
          <w:rFonts w:ascii="Avenir Book" w:hAnsi="Avenir Book" w:cs="Arial"/>
          <w:color w:val="1F3864" w:themeColor="accent1" w:themeShade="80"/>
        </w:rPr>
        <w:t xml:space="preserve"> </w:t>
      </w:r>
    </w:p>
    <w:p w14:paraId="3590CC29" w14:textId="0EF5108C" w:rsidR="00D43AD9" w:rsidRPr="00D43AD9" w:rsidRDefault="00D43AD9">
      <w:pPr>
        <w:rPr>
          <w:rFonts w:ascii="Avenir Book" w:hAnsi="Avenir Book"/>
          <w:sz w:val="28"/>
          <w:szCs w:val="28"/>
        </w:rPr>
      </w:pPr>
    </w:p>
    <w:p w14:paraId="6A88818E" w14:textId="67C2308C" w:rsidR="00D43AD9" w:rsidRPr="00D43AD9" w:rsidRDefault="00D43AD9">
      <w:pPr>
        <w:rPr>
          <w:rFonts w:ascii="Avenir Book" w:hAnsi="Avenir Book"/>
          <w:b/>
          <w:bCs/>
          <w:sz w:val="28"/>
          <w:szCs w:val="28"/>
        </w:rPr>
      </w:pPr>
      <w:r w:rsidRPr="00D43AD9">
        <w:rPr>
          <w:rFonts w:ascii="Avenir Book" w:hAnsi="Avenir Book"/>
          <w:b/>
          <w:bCs/>
          <w:sz w:val="28"/>
          <w:szCs w:val="28"/>
        </w:rPr>
        <w:t>Muokkaa tekstiä ohjeiden mukaisesti:</w:t>
      </w:r>
    </w:p>
    <w:p w14:paraId="611B0616" w14:textId="64C553D4" w:rsidR="00576294" w:rsidRPr="00D43AD9" w:rsidRDefault="00576294">
      <w:pPr>
        <w:rPr>
          <w:rFonts w:ascii="Avenir Book" w:hAnsi="Avenir Book"/>
          <w:sz w:val="28"/>
          <w:szCs w:val="28"/>
        </w:rPr>
      </w:pPr>
    </w:p>
    <w:p w14:paraId="012DE40E" w14:textId="046BF457" w:rsidR="00576294" w:rsidRPr="00E247C3" w:rsidRDefault="00576294" w:rsidP="00E247C3">
      <w:pPr>
        <w:pStyle w:val="Luettelokappale"/>
        <w:numPr>
          <w:ilvl w:val="0"/>
          <w:numId w:val="4"/>
        </w:numPr>
        <w:spacing w:line="360" w:lineRule="auto"/>
        <w:rPr>
          <w:rFonts w:ascii="Avenir Book" w:hAnsi="Avenir Book"/>
        </w:rPr>
      </w:pPr>
      <w:r w:rsidRPr="00E247C3">
        <w:rPr>
          <w:rFonts w:ascii="Avenir Book" w:hAnsi="Avenir Book"/>
        </w:rPr>
        <w:t xml:space="preserve">Muuta tekstin kirjasinlajiksi </w:t>
      </w:r>
      <w:proofErr w:type="spellStart"/>
      <w:r w:rsidRPr="00E247C3">
        <w:rPr>
          <w:rFonts w:ascii="Avenir Book" w:hAnsi="Avenir Book"/>
          <w:b/>
          <w:bCs/>
        </w:rPr>
        <w:t>A</w:t>
      </w:r>
      <w:r w:rsidR="00D43AD9" w:rsidRPr="00E247C3">
        <w:rPr>
          <w:rFonts w:ascii="Avenir Book" w:hAnsi="Avenir Book"/>
          <w:b/>
          <w:bCs/>
        </w:rPr>
        <w:t>venir</w:t>
      </w:r>
      <w:proofErr w:type="spellEnd"/>
      <w:r w:rsidR="00D43AD9" w:rsidRPr="00E247C3">
        <w:rPr>
          <w:rFonts w:ascii="Avenir Book" w:hAnsi="Avenir Book"/>
          <w:b/>
          <w:bCs/>
        </w:rPr>
        <w:t xml:space="preserve"> </w:t>
      </w:r>
      <w:proofErr w:type="spellStart"/>
      <w:r w:rsidR="00D43AD9" w:rsidRPr="00E247C3">
        <w:rPr>
          <w:rFonts w:ascii="Avenir Book" w:hAnsi="Avenir Book"/>
          <w:b/>
          <w:bCs/>
        </w:rPr>
        <w:t>Book</w:t>
      </w:r>
      <w:proofErr w:type="spellEnd"/>
      <w:r w:rsidRPr="00E247C3">
        <w:rPr>
          <w:rFonts w:ascii="Avenir Book" w:hAnsi="Avenir Book"/>
        </w:rPr>
        <w:t xml:space="preserve"> koko asiakirjassa.</w:t>
      </w:r>
    </w:p>
    <w:p w14:paraId="1C0BA206" w14:textId="713EFFB5" w:rsidR="00576294" w:rsidRPr="00E247C3" w:rsidRDefault="00576294" w:rsidP="00E247C3">
      <w:pPr>
        <w:pStyle w:val="Luettelokappale"/>
        <w:numPr>
          <w:ilvl w:val="0"/>
          <w:numId w:val="4"/>
        </w:numPr>
        <w:spacing w:line="360" w:lineRule="auto"/>
        <w:rPr>
          <w:rFonts w:ascii="Avenir Book" w:hAnsi="Avenir Book"/>
        </w:rPr>
      </w:pPr>
      <w:r w:rsidRPr="00E247C3">
        <w:rPr>
          <w:rFonts w:ascii="Avenir Book" w:hAnsi="Avenir Book"/>
        </w:rPr>
        <w:t>Muuta riviväliksi</w:t>
      </w:r>
      <w:r w:rsidR="00D43AD9" w:rsidRPr="00E247C3">
        <w:rPr>
          <w:rFonts w:ascii="Avenir Book" w:hAnsi="Avenir Book"/>
        </w:rPr>
        <w:t xml:space="preserve"> </w:t>
      </w:r>
      <w:r w:rsidRPr="00E247C3">
        <w:rPr>
          <w:rFonts w:ascii="Avenir Book" w:hAnsi="Avenir Book"/>
        </w:rPr>
        <w:t>koko tekstissä 1,5</w:t>
      </w:r>
    </w:p>
    <w:p w14:paraId="08DF5351" w14:textId="2F9D8331" w:rsidR="00576294" w:rsidRPr="00E247C3" w:rsidRDefault="00576294" w:rsidP="00E247C3">
      <w:pPr>
        <w:pStyle w:val="Luettelokappale"/>
        <w:numPr>
          <w:ilvl w:val="0"/>
          <w:numId w:val="4"/>
        </w:numPr>
        <w:spacing w:line="360" w:lineRule="auto"/>
        <w:rPr>
          <w:rFonts w:ascii="Avenir Book" w:hAnsi="Avenir Book"/>
        </w:rPr>
      </w:pPr>
      <w:r w:rsidRPr="00E247C3">
        <w:rPr>
          <w:rFonts w:ascii="Avenir Book" w:hAnsi="Avenir Book"/>
        </w:rPr>
        <w:t>Pääotsikon (</w:t>
      </w:r>
      <w:proofErr w:type="spellStart"/>
      <w:r w:rsidR="009B347E" w:rsidRPr="009B347E">
        <w:rPr>
          <w:rFonts w:ascii="Avenir Book" w:hAnsi="Avenir Book"/>
        </w:rPr>
        <w:t>TikTokin</w:t>
      </w:r>
      <w:proofErr w:type="spellEnd"/>
      <w:r w:rsidR="009B347E" w:rsidRPr="009B347E">
        <w:rPr>
          <w:rFonts w:ascii="Avenir Book" w:hAnsi="Avenir Book"/>
        </w:rPr>
        <w:t xml:space="preserve"> yksityisyys ja turvallisuus − onko </w:t>
      </w:r>
      <w:proofErr w:type="spellStart"/>
      <w:r w:rsidR="009B347E" w:rsidRPr="009B347E">
        <w:rPr>
          <w:rFonts w:ascii="Avenir Book" w:hAnsi="Avenir Book"/>
        </w:rPr>
        <w:t>TikTokin</w:t>
      </w:r>
      <w:proofErr w:type="spellEnd"/>
      <w:r w:rsidR="009B347E" w:rsidRPr="009B347E">
        <w:rPr>
          <w:rFonts w:ascii="Avenir Book" w:hAnsi="Avenir Book"/>
        </w:rPr>
        <w:t xml:space="preserve"> käyttö turvallista?</w:t>
      </w:r>
      <w:r w:rsidRPr="00E247C3">
        <w:rPr>
          <w:rFonts w:ascii="Avenir Book" w:hAnsi="Avenir Book"/>
        </w:rPr>
        <w:t>) ko</w:t>
      </w:r>
      <w:r w:rsidR="00E247C3">
        <w:rPr>
          <w:rFonts w:ascii="Avenir Book" w:hAnsi="Avenir Book"/>
        </w:rPr>
        <w:t xml:space="preserve">oksi </w:t>
      </w:r>
      <w:r w:rsidRPr="00E247C3">
        <w:rPr>
          <w:rFonts w:ascii="Avenir Book" w:hAnsi="Avenir Book"/>
        </w:rPr>
        <w:t>16</w:t>
      </w:r>
      <w:r w:rsidRPr="00E247C3">
        <w:rPr>
          <w:rFonts w:ascii="Avenir Book" w:hAnsi="Avenir Book"/>
        </w:rPr>
        <w:t xml:space="preserve"> pt, väliotsikot 1</w:t>
      </w:r>
      <w:r w:rsidRPr="00E247C3">
        <w:rPr>
          <w:rFonts w:ascii="Avenir Book" w:hAnsi="Avenir Book"/>
        </w:rPr>
        <w:t>4</w:t>
      </w:r>
      <w:r w:rsidRPr="00E247C3">
        <w:rPr>
          <w:rFonts w:ascii="Avenir Book" w:hAnsi="Avenir Book"/>
        </w:rPr>
        <w:t xml:space="preserve"> </w:t>
      </w:r>
      <w:r w:rsidR="00E247C3">
        <w:rPr>
          <w:rFonts w:ascii="Avenir Book" w:hAnsi="Avenir Book"/>
        </w:rPr>
        <w:t xml:space="preserve">pt </w:t>
      </w:r>
      <w:r w:rsidRPr="00E247C3">
        <w:rPr>
          <w:rFonts w:ascii="Avenir Book" w:hAnsi="Avenir Book"/>
        </w:rPr>
        <w:t>ja muu</w:t>
      </w:r>
      <w:r w:rsidR="00E247C3">
        <w:rPr>
          <w:rFonts w:ascii="Avenir Book" w:hAnsi="Avenir Book"/>
        </w:rPr>
        <w:t>t</w:t>
      </w:r>
      <w:r w:rsidRPr="00E247C3">
        <w:rPr>
          <w:rFonts w:ascii="Avenir Book" w:hAnsi="Avenir Book"/>
        </w:rPr>
        <w:t xml:space="preserve"> teksti</w:t>
      </w:r>
      <w:r w:rsidR="00E247C3">
        <w:rPr>
          <w:rFonts w:ascii="Avenir Book" w:hAnsi="Avenir Book"/>
        </w:rPr>
        <w:t xml:space="preserve">t </w:t>
      </w:r>
      <w:r w:rsidRPr="00E247C3">
        <w:rPr>
          <w:rFonts w:ascii="Avenir Book" w:hAnsi="Avenir Book"/>
        </w:rPr>
        <w:t>ko</w:t>
      </w:r>
      <w:r w:rsidR="00E247C3">
        <w:rPr>
          <w:rFonts w:ascii="Avenir Book" w:hAnsi="Avenir Book"/>
        </w:rPr>
        <w:t>oksi</w:t>
      </w:r>
      <w:r w:rsidRPr="00E247C3">
        <w:rPr>
          <w:rFonts w:ascii="Avenir Book" w:hAnsi="Avenir Book"/>
        </w:rPr>
        <w:t xml:space="preserve"> </w:t>
      </w:r>
      <w:r w:rsidRPr="00E247C3">
        <w:rPr>
          <w:rFonts w:ascii="Avenir Book" w:hAnsi="Avenir Book"/>
        </w:rPr>
        <w:t>12 pt. Tarkista ja korjaa.</w:t>
      </w:r>
    </w:p>
    <w:p w14:paraId="5DE04DA8" w14:textId="48BECC89" w:rsidR="00224CFE" w:rsidRDefault="00224CFE" w:rsidP="00E247C3">
      <w:pPr>
        <w:pStyle w:val="Luettelokappale"/>
        <w:numPr>
          <w:ilvl w:val="0"/>
          <w:numId w:val="4"/>
        </w:numPr>
        <w:spacing w:after="160" w:line="360" w:lineRule="auto"/>
        <w:rPr>
          <w:rFonts w:ascii="Avenir Book" w:hAnsi="Avenir Book"/>
        </w:rPr>
      </w:pPr>
      <w:r w:rsidRPr="00E247C3">
        <w:rPr>
          <w:rFonts w:ascii="Avenir Book" w:hAnsi="Avenir Book"/>
        </w:rPr>
        <w:t>Poista kirjoitusvirheet.</w:t>
      </w:r>
    </w:p>
    <w:p w14:paraId="5AB98686" w14:textId="3FCEAA5F" w:rsidR="007B60C6" w:rsidRPr="00E247C3" w:rsidRDefault="007B60C6" w:rsidP="00E247C3">
      <w:pPr>
        <w:pStyle w:val="Luettelokappale"/>
        <w:numPr>
          <w:ilvl w:val="0"/>
          <w:numId w:val="4"/>
        </w:numPr>
        <w:spacing w:after="160" w:line="360" w:lineRule="auto"/>
        <w:rPr>
          <w:rFonts w:ascii="Avenir Book" w:hAnsi="Avenir Book"/>
        </w:rPr>
      </w:pPr>
      <w:r>
        <w:rPr>
          <w:rFonts w:ascii="Avenir Book" w:hAnsi="Avenir Book"/>
        </w:rPr>
        <w:t>Poista alleviivaukset, yliviivaukset, kursivoinnit ja lihavoinnit.</w:t>
      </w:r>
    </w:p>
    <w:p w14:paraId="723106D7" w14:textId="5A79024E" w:rsidR="00224CFE" w:rsidRDefault="00224CFE" w:rsidP="00E247C3">
      <w:pPr>
        <w:pStyle w:val="Luettelokappale"/>
        <w:numPr>
          <w:ilvl w:val="0"/>
          <w:numId w:val="4"/>
        </w:numPr>
        <w:spacing w:line="360" w:lineRule="auto"/>
        <w:rPr>
          <w:rFonts w:ascii="Avenir Book" w:hAnsi="Avenir Book"/>
        </w:rPr>
      </w:pPr>
      <w:r w:rsidRPr="00E247C3">
        <w:rPr>
          <w:rFonts w:ascii="Avenir Book" w:hAnsi="Avenir Book"/>
        </w:rPr>
        <w:t>Lisää automaattinen tavutus käyttöön</w:t>
      </w:r>
    </w:p>
    <w:p w14:paraId="762A3453" w14:textId="366346EE" w:rsidR="00224CFE" w:rsidRDefault="00224CFE" w:rsidP="00E247C3">
      <w:pPr>
        <w:pStyle w:val="Luettelokappale"/>
        <w:numPr>
          <w:ilvl w:val="0"/>
          <w:numId w:val="4"/>
        </w:numPr>
        <w:suppressLineNumbers/>
        <w:spacing w:line="360" w:lineRule="auto"/>
        <w:rPr>
          <w:rFonts w:ascii="Avenir Book" w:hAnsi="Avenir Book"/>
        </w:rPr>
      </w:pPr>
      <w:r w:rsidRPr="00E247C3">
        <w:rPr>
          <w:rFonts w:ascii="Avenir Book" w:hAnsi="Avenir Book"/>
        </w:rPr>
        <w:t xml:space="preserve">Muuta </w:t>
      </w:r>
      <w:r w:rsidR="00116D17">
        <w:rPr>
          <w:rFonts w:ascii="Avenir Book" w:hAnsi="Avenir Book"/>
        </w:rPr>
        <w:t xml:space="preserve">kaikki korostusvärillä merkityt (sisennetty) tekstit </w:t>
      </w:r>
      <w:r w:rsidR="00E247C3" w:rsidRPr="00E247C3">
        <w:rPr>
          <w:rFonts w:ascii="Avenir Book" w:hAnsi="Avenir Book"/>
        </w:rPr>
        <w:t>palloilla merkityksi luetteloksi.</w:t>
      </w:r>
    </w:p>
    <w:p w14:paraId="3B6AA90C" w14:textId="46A84BA8" w:rsidR="00116D17" w:rsidRPr="00116D17" w:rsidRDefault="00116D17" w:rsidP="00116D17">
      <w:pPr>
        <w:pStyle w:val="Luettelokappale"/>
        <w:numPr>
          <w:ilvl w:val="0"/>
          <w:numId w:val="4"/>
        </w:numPr>
        <w:spacing w:line="360" w:lineRule="auto"/>
        <w:rPr>
          <w:rFonts w:ascii="Avenir Book" w:hAnsi="Avenir Book"/>
        </w:rPr>
      </w:pPr>
      <w:r w:rsidRPr="00E247C3">
        <w:rPr>
          <w:rFonts w:ascii="Avenir Book" w:hAnsi="Avenir Book"/>
        </w:rPr>
        <w:t>Poista korostusvärit tekstistä</w:t>
      </w:r>
      <w:r>
        <w:rPr>
          <w:rFonts w:ascii="Avenir Book" w:hAnsi="Avenir Book"/>
        </w:rPr>
        <w:t>.</w:t>
      </w:r>
    </w:p>
    <w:p w14:paraId="1E76E03E" w14:textId="41CED85B" w:rsidR="00E247C3" w:rsidRDefault="00E247C3" w:rsidP="00E247C3">
      <w:pPr>
        <w:pStyle w:val="Luettelokappale"/>
        <w:numPr>
          <w:ilvl w:val="0"/>
          <w:numId w:val="4"/>
        </w:numPr>
        <w:spacing w:after="160" w:line="360" w:lineRule="auto"/>
        <w:rPr>
          <w:rFonts w:ascii="Avenir Book" w:hAnsi="Avenir Book"/>
        </w:rPr>
      </w:pPr>
      <w:r w:rsidRPr="00E247C3">
        <w:rPr>
          <w:rFonts w:ascii="Avenir Book" w:hAnsi="Avenir Book"/>
        </w:rPr>
        <w:t xml:space="preserve">Tekstin joukossa on kuva. Siirrä kuva tekstin alkuun </w:t>
      </w:r>
      <w:r w:rsidR="00A430A8">
        <w:rPr>
          <w:rFonts w:ascii="Avenir Book" w:hAnsi="Avenir Book"/>
        </w:rPr>
        <w:t xml:space="preserve">pääotsikon alle ja keskitä kuva keskelle. </w:t>
      </w:r>
      <w:r w:rsidRPr="00E247C3">
        <w:rPr>
          <w:rFonts w:ascii="Avenir Book" w:hAnsi="Avenir Book"/>
        </w:rPr>
        <w:t>Kuvan lähde</w:t>
      </w:r>
      <w:r>
        <w:rPr>
          <w:rFonts w:ascii="Avenir Book" w:hAnsi="Avenir Book"/>
        </w:rPr>
        <w:t>:</w:t>
      </w:r>
      <w:r w:rsidRPr="00E247C3">
        <w:rPr>
          <w:rFonts w:ascii="Avenir Book" w:hAnsi="Avenir Book"/>
        </w:rPr>
        <w:t xml:space="preserve"> </w:t>
      </w:r>
      <w:proofErr w:type="spellStart"/>
      <w:r w:rsidRPr="00E247C3">
        <w:rPr>
          <w:rFonts w:ascii="Avenir Book" w:hAnsi="Avenir Book"/>
        </w:rPr>
        <w:t>Pixabay</w:t>
      </w:r>
      <w:proofErr w:type="spellEnd"/>
    </w:p>
    <w:p w14:paraId="7B45AE83" w14:textId="69C28F36" w:rsidR="007B60C6" w:rsidRDefault="007B60C6" w:rsidP="00E247C3">
      <w:pPr>
        <w:pStyle w:val="Luettelokappale"/>
        <w:numPr>
          <w:ilvl w:val="0"/>
          <w:numId w:val="4"/>
        </w:numPr>
        <w:spacing w:after="160" w:line="360" w:lineRule="auto"/>
        <w:rPr>
          <w:rFonts w:ascii="Avenir Book" w:hAnsi="Avenir Book"/>
        </w:rPr>
      </w:pPr>
      <w:r>
        <w:rPr>
          <w:rFonts w:ascii="Avenir Book" w:hAnsi="Avenir Book"/>
        </w:rPr>
        <w:t>Lihavoi pääotsikko ja väliotsikot.</w:t>
      </w:r>
    </w:p>
    <w:p w14:paraId="0211B220" w14:textId="08BC6D27" w:rsidR="009B347E" w:rsidRPr="00E247C3" w:rsidRDefault="009B347E" w:rsidP="00E247C3">
      <w:pPr>
        <w:pStyle w:val="Luettelokappale"/>
        <w:numPr>
          <w:ilvl w:val="0"/>
          <w:numId w:val="4"/>
        </w:numPr>
        <w:spacing w:after="160" w:line="360" w:lineRule="auto"/>
        <w:rPr>
          <w:rFonts w:ascii="Avenir Book" w:hAnsi="Avenir Book"/>
        </w:rPr>
      </w:pPr>
      <w:r>
        <w:rPr>
          <w:rFonts w:ascii="Avenir Book" w:hAnsi="Avenir Book"/>
        </w:rPr>
        <w:t>Poista ohjesivu.</w:t>
      </w:r>
    </w:p>
    <w:p w14:paraId="450CFDF1" w14:textId="2598B751" w:rsidR="00E247C3" w:rsidRDefault="009B347E" w:rsidP="00E247C3">
      <w:pPr>
        <w:pStyle w:val="Luettelokappale"/>
        <w:numPr>
          <w:ilvl w:val="0"/>
          <w:numId w:val="4"/>
        </w:numPr>
        <w:suppressLineNumbers/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Tallenna työ nimellä </w:t>
      </w:r>
      <w:proofErr w:type="spellStart"/>
      <w:r>
        <w:rPr>
          <w:rFonts w:ascii="Avenir Book" w:hAnsi="Avenir Book"/>
        </w:rPr>
        <w:t>Digidii_valmis</w:t>
      </w:r>
      <w:proofErr w:type="spellEnd"/>
    </w:p>
    <w:p w14:paraId="6EBD605C" w14:textId="4470BD43" w:rsidR="009B347E" w:rsidRDefault="009B347E" w:rsidP="009B347E">
      <w:pPr>
        <w:suppressLineNumbers/>
        <w:spacing w:line="360" w:lineRule="auto"/>
        <w:rPr>
          <w:rFonts w:ascii="Avenir Book" w:hAnsi="Avenir Book"/>
        </w:rPr>
      </w:pPr>
    </w:p>
    <w:p w14:paraId="341986A9" w14:textId="5EFD9D2B" w:rsidR="009B347E" w:rsidRDefault="009B347E" w:rsidP="009B347E">
      <w:pPr>
        <w:suppressLineNumbers/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Valmista!</w:t>
      </w:r>
    </w:p>
    <w:p w14:paraId="42836266" w14:textId="4562AC7C" w:rsidR="009B347E" w:rsidRDefault="009B347E" w:rsidP="009B347E">
      <w:pPr>
        <w:suppressLineNumbers/>
        <w:spacing w:line="360" w:lineRule="auto"/>
        <w:rPr>
          <w:rFonts w:ascii="Avenir Book" w:hAnsi="Avenir Book"/>
        </w:rPr>
      </w:pPr>
    </w:p>
    <w:p w14:paraId="757FEB2F" w14:textId="476E579F" w:rsidR="009B347E" w:rsidRDefault="009B347E" w:rsidP="009B347E">
      <w:pPr>
        <w:suppressLineNumbers/>
        <w:spacing w:line="360" w:lineRule="auto"/>
        <w:rPr>
          <w:rFonts w:ascii="Avenir Book" w:hAnsi="Avenir Book"/>
        </w:rPr>
      </w:pPr>
    </w:p>
    <w:p w14:paraId="5639EB8D" w14:textId="0C3CC5DB" w:rsidR="009B347E" w:rsidRDefault="007B4525" w:rsidP="009B347E">
      <w:pPr>
        <w:suppressLineNumbers/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Mereta Helin 2022 CC BY</w:t>
      </w:r>
    </w:p>
    <w:p w14:paraId="78AB2A38" w14:textId="67FD0054" w:rsidR="009B347E" w:rsidRDefault="009B347E">
      <w:pPr>
        <w:rPr>
          <w:rFonts w:ascii="Avenir Book" w:hAnsi="Avenir Book"/>
        </w:rPr>
      </w:pPr>
    </w:p>
    <w:p w14:paraId="3DC749F7" w14:textId="77777777" w:rsidR="009B347E" w:rsidRPr="00116D17" w:rsidRDefault="009B347E" w:rsidP="009B347E">
      <w:pPr>
        <w:pStyle w:val="Otsikko1"/>
        <w:spacing w:before="0"/>
        <w:textAlignment w:val="baseline"/>
        <w:rPr>
          <w:rFonts w:ascii="Arial" w:hAnsi="Arial" w:cs="Arial"/>
          <w:b/>
          <w:bCs/>
          <w:color w:val="7030A0"/>
          <w:sz w:val="22"/>
          <w:szCs w:val="22"/>
        </w:rPr>
      </w:pPr>
      <w:proofErr w:type="spellStart"/>
      <w:r w:rsidRPr="00116D17">
        <w:rPr>
          <w:rFonts w:ascii="Arial" w:hAnsi="Arial" w:cs="Arial"/>
          <w:b/>
          <w:bCs/>
          <w:color w:val="7030A0"/>
          <w:sz w:val="22"/>
          <w:szCs w:val="22"/>
        </w:rPr>
        <w:t>TikTokin</w:t>
      </w:r>
      <w:proofErr w:type="spellEnd"/>
      <w:r w:rsidRPr="00116D17">
        <w:rPr>
          <w:rFonts w:ascii="Arial" w:hAnsi="Arial" w:cs="Arial"/>
          <w:b/>
          <w:bCs/>
          <w:color w:val="7030A0"/>
          <w:sz w:val="22"/>
          <w:szCs w:val="22"/>
        </w:rPr>
        <w:t xml:space="preserve"> yksityisyys ja turvallisuus − onko </w:t>
      </w:r>
      <w:proofErr w:type="spellStart"/>
      <w:r w:rsidRPr="00116D17">
        <w:rPr>
          <w:rFonts w:ascii="Arial" w:hAnsi="Arial" w:cs="Arial"/>
          <w:b/>
          <w:bCs/>
          <w:color w:val="7030A0"/>
          <w:sz w:val="22"/>
          <w:szCs w:val="22"/>
        </w:rPr>
        <w:t>TikTokin</w:t>
      </w:r>
      <w:proofErr w:type="spellEnd"/>
      <w:r w:rsidRPr="00116D17">
        <w:rPr>
          <w:rFonts w:ascii="Arial" w:hAnsi="Arial" w:cs="Arial"/>
          <w:b/>
          <w:bCs/>
          <w:color w:val="7030A0"/>
          <w:sz w:val="22"/>
          <w:szCs w:val="22"/>
        </w:rPr>
        <w:t xml:space="preserve"> käyttö turvallista?</w:t>
      </w:r>
    </w:p>
    <w:p w14:paraId="6C149D4D" w14:textId="77777777" w:rsidR="009B347E" w:rsidRDefault="009B347E" w:rsidP="009B347E">
      <w:pPr>
        <w:spacing w:after="240"/>
        <w:textAlignment w:val="baseline"/>
        <w:outlineLvl w:val="1"/>
        <w:rPr>
          <w:rFonts w:ascii="Arial" w:hAnsi="Arial" w:cs="Arial"/>
          <w:b/>
          <w:bCs/>
          <w:color w:val="444444"/>
          <w:sz w:val="36"/>
          <w:szCs w:val="36"/>
        </w:rPr>
      </w:pPr>
    </w:p>
    <w:p w14:paraId="3923486C" w14:textId="61AAAF51" w:rsidR="009B347E" w:rsidRPr="009B347E" w:rsidRDefault="009B347E" w:rsidP="009B347E">
      <w:pPr>
        <w:spacing w:after="240"/>
        <w:textAlignment w:val="baseline"/>
        <w:outlineLvl w:val="1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9B347E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Mikä on </w:t>
      </w:r>
      <w:proofErr w:type="spellStart"/>
      <w:r w:rsidRPr="009B347E">
        <w:rPr>
          <w:rFonts w:ascii="Arial" w:hAnsi="Arial" w:cs="Arial"/>
          <w:b/>
          <w:bCs/>
          <w:color w:val="4472C4" w:themeColor="accent1"/>
          <w:sz w:val="36"/>
          <w:szCs w:val="36"/>
        </w:rPr>
        <w:t>TikTok</w:t>
      </w:r>
      <w:proofErr w:type="spellEnd"/>
      <w:r w:rsidRPr="009B347E">
        <w:rPr>
          <w:rFonts w:ascii="Arial" w:hAnsi="Arial" w:cs="Arial"/>
          <w:b/>
          <w:bCs/>
          <w:color w:val="4472C4" w:themeColor="accent1"/>
          <w:sz w:val="36"/>
          <w:szCs w:val="36"/>
        </w:rPr>
        <w:t>?</w:t>
      </w:r>
    </w:p>
    <w:p w14:paraId="199E2A68" w14:textId="7324D33B" w:rsidR="009B347E" w:rsidRPr="009B347E" w:rsidRDefault="009B347E" w:rsidP="009B347E">
      <w:pPr>
        <w:spacing w:before="240" w:after="240"/>
        <w:textAlignment w:val="baseline"/>
        <w:rPr>
          <w:rFonts w:ascii="Bangla MN" w:hAnsi="Bangla MN" w:cs="Bangla MN"/>
          <w:i/>
          <w:iCs/>
          <w:color w:val="8F8F8F"/>
          <w:sz w:val="36"/>
          <w:szCs w:val="36"/>
        </w:rPr>
      </w:pPr>
      <w:proofErr w:type="spellStart"/>
      <w:r w:rsidRPr="009B347E">
        <w:rPr>
          <w:rFonts w:ascii="Bangla MN" w:hAnsi="Bangla MN" w:cs="Bangla MN"/>
          <w:strike/>
          <w:color w:val="8F8F8F"/>
          <w:sz w:val="36"/>
          <w:szCs w:val="36"/>
        </w:rPr>
        <w:t>TikTok</w:t>
      </w:r>
      <w:proofErr w:type="spellEnd"/>
      <w:r w:rsidRPr="009B347E">
        <w:rPr>
          <w:rFonts w:ascii="Bangla MN" w:hAnsi="Bangla MN" w:cs="Bangla MN"/>
          <w:strike/>
          <w:color w:val="8F8F8F"/>
          <w:sz w:val="36"/>
          <w:szCs w:val="36"/>
        </w:rPr>
        <w:t xml:space="preserve"> on videoiden jakosovellus.</w:t>
      </w:r>
      <w:r w:rsidRPr="009B347E">
        <w:rPr>
          <w:rFonts w:ascii="Bangla MN" w:hAnsi="Bangla MN" w:cs="Bangla MN"/>
          <w:color w:val="8F8F8F"/>
          <w:sz w:val="36"/>
          <w:szCs w:val="36"/>
        </w:rPr>
        <w:t xml:space="preserve"> K</w:t>
      </w:r>
      <w:r w:rsidRPr="009B347E">
        <w:rPr>
          <w:rFonts w:ascii="Cambria" w:hAnsi="Cambria" w:cs="Cambria"/>
          <w:color w:val="8F8F8F"/>
          <w:sz w:val="36"/>
          <w:szCs w:val="36"/>
        </w:rPr>
        <w:t>ä</w:t>
      </w:r>
      <w:r w:rsidRPr="009B347E">
        <w:rPr>
          <w:rFonts w:ascii="Bangla MN" w:hAnsi="Bangla MN" w:cs="Bangla MN"/>
          <w:color w:val="8F8F8F"/>
          <w:sz w:val="36"/>
          <w:szCs w:val="36"/>
        </w:rPr>
        <w:t>ytt</w:t>
      </w:r>
      <w:r w:rsidRPr="009B347E">
        <w:rPr>
          <w:rFonts w:ascii="Cambria" w:hAnsi="Cambria" w:cs="Cambria"/>
          <w:color w:val="8F8F8F"/>
          <w:sz w:val="36"/>
          <w:szCs w:val="36"/>
        </w:rPr>
        <w:t>ä</w:t>
      </w:r>
      <w:r w:rsidRPr="009B347E">
        <w:rPr>
          <w:rFonts w:ascii="Bangla MN" w:hAnsi="Bangla MN" w:cs="Bangla MN"/>
          <w:color w:val="8F8F8F"/>
          <w:sz w:val="36"/>
          <w:szCs w:val="36"/>
        </w:rPr>
        <w:t>j</w:t>
      </w:r>
      <w:r w:rsidRPr="009B347E">
        <w:rPr>
          <w:rFonts w:ascii="Cambria" w:hAnsi="Cambria" w:cs="Cambria"/>
          <w:color w:val="8F8F8F"/>
          <w:sz w:val="36"/>
          <w:szCs w:val="36"/>
        </w:rPr>
        <w:t>ä</w:t>
      </w:r>
      <w:r w:rsidRPr="009B347E">
        <w:rPr>
          <w:rFonts w:ascii="Bangla MN" w:hAnsi="Bangla MN" w:cs="Bangla MN"/>
          <w:color w:val="8F8F8F"/>
          <w:sz w:val="36"/>
          <w:szCs w:val="36"/>
        </w:rPr>
        <w:t>t voivat luoda ja jakaa 15 sekunnin mittaisia videoita mist</w:t>
      </w:r>
      <w:r w:rsidRPr="009B347E">
        <w:rPr>
          <w:rFonts w:ascii="Cambria" w:hAnsi="Cambria" w:cs="Cambria"/>
          <w:color w:val="8F8F8F"/>
          <w:sz w:val="36"/>
          <w:szCs w:val="36"/>
        </w:rPr>
        <w:t>ä</w:t>
      </w:r>
      <w:r w:rsidRPr="009B347E">
        <w:rPr>
          <w:rFonts w:ascii="Bangla MN" w:hAnsi="Bangla MN" w:cs="Bangla MN"/>
          <w:color w:val="8F8F8F"/>
          <w:sz w:val="36"/>
          <w:szCs w:val="36"/>
        </w:rPr>
        <w:t xml:space="preserve"> tahansa aiheesta. </w:t>
      </w:r>
      <w:proofErr w:type="spellStart"/>
      <w:r w:rsidRPr="009B347E">
        <w:rPr>
          <w:rFonts w:ascii="Bangla MN" w:hAnsi="Bangla MN" w:cs="Bangla MN"/>
          <w:color w:val="8F8F8F"/>
          <w:sz w:val="36"/>
          <w:szCs w:val="36"/>
        </w:rPr>
        <w:t>Kytt</w:t>
      </w:r>
      <w:r w:rsidRPr="009B347E">
        <w:rPr>
          <w:rFonts w:ascii="Cambria" w:hAnsi="Cambria" w:cs="Cambria"/>
          <w:color w:val="8F8F8F"/>
          <w:sz w:val="36"/>
          <w:szCs w:val="36"/>
        </w:rPr>
        <w:t>ä</w:t>
      </w:r>
      <w:r w:rsidRPr="009B347E">
        <w:rPr>
          <w:rFonts w:ascii="Bangla MN" w:hAnsi="Bangla MN" w:cs="Bangla MN"/>
          <w:color w:val="8F8F8F"/>
          <w:sz w:val="36"/>
          <w:szCs w:val="36"/>
        </w:rPr>
        <w:t>j</w:t>
      </w:r>
      <w:r w:rsidRPr="009B347E">
        <w:rPr>
          <w:rFonts w:ascii="Cambria" w:hAnsi="Cambria" w:cs="Cambria"/>
          <w:color w:val="8F8F8F"/>
          <w:sz w:val="36"/>
          <w:szCs w:val="36"/>
        </w:rPr>
        <w:t>ä</w:t>
      </w:r>
      <w:r w:rsidRPr="009B347E">
        <w:rPr>
          <w:rFonts w:ascii="Bangla MN" w:hAnsi="Bangla MN" w:cs="Bangla MN"/>
          <w:color w:val="8F8F8F"/>
          <w:sz w:val="36"/>
          <w:szCs w:val="36"/>
        </w:rPr>
        <w:t>t</w:t>
      </w:r>
      <w:proofErr w:type="spellEnd"/>
      <w:r w:rsidRPr="009B347E">
        <w:rPr>
          <w:rFonts w:ascii="Bangla MN" w:hAnsi="Bangla MN" w:cs="Bangla MN"/>
          <w:color w:val="8F8F8F"/>
          <w:sz w:val="36"/>
          <w:szCs w:val="36"/>
        </w:rPr>
        <w:t xml:space="preserve"> voivat lis</w:t>
      </w:r>
      <w:r w:rsidRPr="009B347E">
        <w:rPr>
          <w:rFonts w:ascii="Cambria" w:hAnsi="Cambria" w:cs="Cambria"/>
          <w:color w:val="8F8F8F"/>
          <w:sz w:val="36"/>
          <w:szCs w:val="36"/>
        </w:rPr>
        <w:t>ä</w:t>
      </w:r>
      <w:r w:rsidRPr="009B347E">
        <w:rPr>
          <w:rFonts w:ascii="Bangla MN" w:hAnsi="Bangla MN" w:cs="Bangla MN"/>
          <w:color w:val="8F8F8F"/>
          <w:sz w:val="36"/>
          <w:szCs w:val="36"/>
        </w:rPr>
        <w:t>t</w:t>
      </w:r>
      <w:r w:rsidRPr="009B347E">
        <w:rPr>
          <w:rFonts w:ascii="Cambria" w:hAnsi="Cambria" w:cs="Cambria"/>
          <w:color w:val="8F8F8F"/>
          <w:sz w:val="36"/>
          <w:szCs w:val="36"/>
        </w:rPr>
        <w:t>ä</w:t>
      </w:r>
      <w:r w:rsidRPr="009B347E">
        <w:rPr>
          <w:rFonts w:ascii="Bangla MN" w:hAnsi="Bangla MN" w:cs="Bangla MN"/>
          <w:color w:val="8F8F8F"/>
          <w:sz w:val="36"/>
          <w:szCs w:val="36"/>
        </w:rPr>
        <w:t xml:space="preserve"> tehosteita, kuten suodattimia, </w:t>
      </w:r>
      <w:proofErr w:type="spellStart"/>
      <w:r w:rsidRPr="009B347E">
        <w:rPr>
          <w:rFonts w:ascii="Bangla MN" w:hAnsi="Bangla MN" w:cs="Bangla MN"/>
          <w:color w:val="8F8F8F"/>
          <w:sz w:val="36"/>
          <w:szCs w:val="36"/>
        </w:rPr>
        <w:t>taustamusiikia</w:t>
      </w:r>
      <w:proofErr w:type="spellEnd"/>
      <w:r w:rsidRPr="009B347E">
        <w:rPr>
          <w:rFonts w:ascii="Bangla MN" w:hAnsi="Bangla MN" w:cs="Bangla MN"/>
          <w:color w:val="8F8F8F"/>
          <w:sz w:val="36"/>
          <w:szCs w:val="36"/>
        </w:rPr>
        <w:t xml:space="preserve"> ja tarroja luodakseen outoja ja viihdytt</w:t>
      </w:r>
      <w:r w:rsidRPr="009B347E">
        <w:rPr>
          <w:rFonts w:ascii="Cambria" w:hAnsi="Cambria" w:cs="Cambria"/>
          <w:color w:val="8F8F8F"/>
          <w:sz w:val="36"/>
          <w:szCs w:val="36"/>
        </w:rPr>
        <w:t>ä</w:t>
      </w:r>
      <w:r w:rsidRPr="009B347E">
        <w:rPr>
          <w:rFonts w:ascii="Bangla MN" w:hAnsi="Bangla MN" w:cs="Bangla MN"/>
          <w:color w:val="8F8F8F"/>
          <w:sz w:val="36"/>
          <w:szCs w:val="36"/>
        </w:rPr>
        <w:t>vi</w:t>
      </w:r>
      <w:r w:rsidRPr="009B347E">
        <w:rPr>
          <w:rFonts w:ascii="Cambria" w:hAnsi="Cambria" w:cs="Cambria"/>
          <w:color w:val="8F8F8F"/>
          <w:sz w:val="36"/>
          <w:szCs w:val="36"/>
        </w:rPr>
        <w:t>ä</w:t>
      </w:r>
      <w:r w:rsidRPr="009B347E">
        <w:rPr>
          <w:rFonts w:ascii="Bangla MN" w:hAnsi="Bangla MN" w:cs="Bangla MN"/>
          <w:color w:val="8F8F8F"/>
          <w:sz w:val="36"/>
          <w:szCs w:val="36"/>
        </w:rPr>
        <w:t xml:space="preserve"> videoita, joissa on usein suunniteltu koreografia. </w:t>
      </w:r>
      <w:proofErr w:type="spellStart"/>
      <w:r w:rsidRPr="009B347E">
        <w:rPr>
          <w:rFonts w:ascii="Bangla MN" w:hAnsi="Bangla MN" w:cs="Bangla MN"/>
          <w:color w:val="8F8F8F"/>
          <w:sz w:val="36"/>
          <w:szCs w:val="36"/>
        </w:rPr>
        <w:t>TikTo</w:t>
      </w:r>
      <w:proofErr w:type="spellEnd"/>
      <w:r w:rsidRPr="009B347E">
        <w:rPr>
          <w:rFonts w:ascii="Bangla MN" w:hAnsi="Bangla MN" w:cs="Bangla MN"/>
          <w:color w:val="8F8F8F"/>
          <w:sz w:val="36"/>
          <w:szCs w:val="36"/>
        </w:rPr>
        <w:t xml:space="preserve">-sovellus on ladattu 1,5 miljardia kertaa maailmanlaajuisesti ja noin kolmanneksen sen </w:t>
      </w:r>
      <w:r w:rsidRPr="009B347E">
        <w:rPr>
          <w:rFonts w:ascii="Bangla MN" w:hAnsi="Bangla MN" w:cs="Bangla MN"/>
          <w:i/>
          <w:iCs/>
          <w:color w:val="8F8F8F"/>
          <w:sz w:val="36"/>
          <w:szCs w:val="36"/>
        </w:rPr>
        <w:t>aktiivisista k</w:t>
      </w:r>
      <w:r w:rsidRPr="009B347E">
        <w:rPr>
          <w:rFonts w:ascii="Cambria" w:hAnsi="Cambria" w:cs="Cambria"/>
          <w:i/>
          <w:iCs/>
          <w:color w:val="8F8F8F"/>
          <w:sz w:val="36"/>
          <w:szCs w:val="36"/>
        </w:rPr>
        <w:t>ä</w:t>
      </w:r>
      <w:r w:rsidRPr="009B347E">
        <w:rPr>
          <w:rFonts w:ascii="Bangla MN" w:hAnsi="Bangla MN" w:cs="Bangla MN"/>
          <w:i/>
          <w:iCs/>
          <w:color w:val="8F8F8F"/>
          <w:sz w:val="36"/>
          <w:szCs w:val="36"/>
        </w:rPr>
        <w:t>ytt</w:t>
      </w:r>
      <w:r w:rsidRPr="009B347E">
        <w:rPr>
          <w:rFonts w:ascii="Cambria" w:hAnsi="Cambria" w:cs="Cambria"/>
          <w:i/>
          <w:iCs/>
          <w:color w:val="8F8F8F"/>
          <w:sz w:val="36"/>
          <w:szCs w:val="36"/>
        </w:rPr>
        <w:t>ä</w:t>
      </w:r>
      <w:r w:rsidRPr="009B347E">
        <w:rPr>
          <w:rFonts w:ascii="Bangla MN" w:hAnsi="Bangla MN" w:cs="Bangla MN"/>
          <w:i/>
          <w:iCs/>
          <w:color w:val="8F8F8F"/>
          <w:sz w:val="36"/>
          <w:szCs w:val="36"/>
        </w:rPr>
        <w:t>jist</w:t>
      </w:r>
      <w:r w:rsidRPr="009B347E">
        <w:rPr>
          <w:rFonts w:ascii="Cambria" w:hAnsi="Cambria" w:cs="Cambria"/>
          <w:i/>
          <w:iCs/>
          <w:color w:val="8F8F8F"/>
          <w:sz w:val="36"/>
          <w:szCs w:val="36"/>
        </w:rPr>
        <w:t>ä</w:t>
      </w:r>
      <w:r w:rsidRPr="009B347E">
        <w:rPr>
          <w:rFonts w:ascii="Bangla MN" w:hAnsi="Bangla MN" w:cs="Bangla MN"/>
          <w:i/>
          <w:iCs/>
          <w:color w:val="8F8F8F"/>
          <w:sz w:val="36"/>
          <w:szCs w:val="36"/>
        </w:rPr>
        <w:t xml:space="preserve"> uskotaan olevan teini-ik</w:t>
      </w:r>
      <w:r w:rsidRPr="009B347E">
        <w:rPr>
          <w:rFonts w:ascii="Cambria" w:hAnsi="Cambria" w:cs="Cambria"/>
          <w:i/>
          <w:iCs/>
          <w:color w:val="8F8F8F"/>
          <w:sz w:val="36"/>
          <w:szCs w:val="36"/>
        </w:rPr>
        <w:t>ä</w:t>
      </w:r>
      <w:r w:rsidRPr="009B347E">
        <w:rPr>
          <w:rFonts w:ascii="Bangla MN" w:hAnsi="Bangla MN" w:cs="Bangla MN"/>
          <w:i/>
          <w:iCs/>
          <w:color w:val="8F8F8F"/>
          <w:sz w:val="36"/>
          <w:szCs w:val="36"/>
        </w:rPr>
        <w:t>isi</w:t>
      </w:r>
      <w:r w:rsidRPr="009B347E">
        <w:rPr>
          <w:rFonts w:ascii="Cambria" w:hAnsi="Cambria" w:cs="Cambria"/>
          <w:i/>
          <w:iCs/>
          <w:color w:val="8F8F8F"/>
          <w:sz w:val="36"/>
          <w:szCs w:val="36"/>
        </w:rPr>
        <w:t>ä</w:t>
      </w:r>
      <w:r w:rsidRPr="009B347E">
        <w:rPr>
          <w:rFonts w:ascii="Bangla MN" w:hAnsi="Bangla MN" w:cs="Bangla MN"/>
          <w:i/>
          <w:iCs/>
          <w:color w:val="8F8F8F"/>
          <w:sz w:val="36"/>
          <w:szCs w:val="36"/>
        </w:rPr>
        <w:t>.</w:t>
      </w:r>
    </w:p>
    <w:p w14:paraId="63CDA315" w14:textId="05FB16FC" w:rsidR="009B347E" w:rsidRPr="009B347E" w:rsidRDefault="009B347E" w:rsidP="009B347E">
      <w:pPr>
        <w:spacing w:before="240" w:after="240"/>
        <w:textAlignment w:val="baseline"/>
        <w:rPr>
          <w:rFonts w:ascii="Arial" w:hAnsi="Arial" w:cs="Arial"/>
          <w:color w:val="8F8F8F"/>
        </w:rPr>
      </w:pPr>
      <w:r w:rsidRPr="009B347E">
        <w:rPr>
          <w:rFonts w:ascii="Arial" w:hAnsi="Arial" w:cs="Arial"/>
          <w:color w:val="8F8F8F"/>
        </w:rPr>
        <w:t xml:space="preserve">Sovelluksen julkaisi alun perin kiinalainen teknologiayritys </w:t>
      </w:r>
      <w:proofErr w:type="spellStart"/>
      <w:r w:rsidRPr="009B347E">
        <w:rPr>
          <w:rFonts w:ascii="Arial" w:hAnsi="Arial" w:cs="Arial"/>
          <w:color w:val="8F8F8F"/>
        </w:rPr>
        <w:t>ByteDance</w:t>
      </w:r>
      <w:proofErr w:type="spellEnd"/>
      <w:r w:rsidRPr="009B347E">
        <w:rPr>
          <w:rFonts w:ascii="Arial" w:hAnsi="Arial" w:cs="Arial"/>
          <w:color w:val="8F8F8F"/>
        </w:rPr>
        <w:t xml:space="preserve"> nimellä </w:t>
      </w:r>
      <w:proofErr w:type="spellStart"/>
      <w:r w:rsidRPr="009B347E">
        <w:rPr>
          <w:rFonts w:ascii="Arial" w:hAnsi="Arial" w:cs="Arial"/>
          <w:color w:val="8F8F8F"/>
        </w:rPr>
        <w:t>Douyin</w:t>
      </w:r>
      <w:proofErr w:type="spellEnd"/>
      <w:r w:rsidRPr="009B347E">
        <w:rPr>
          <w:rFonts w:ascii="Arial" w:hAnsi="Arial" w:cs="Arial"/>
          <w:color w:val="8F8F8F"/>
        </w:rPr>
        <w:t xml:space="preserve"> vuonna 2016. Vuonna 2017 sovellus julkaistiin Kiinan ulkopuolisilla markkinoilla. </w:t>
      </w:r>
      <w:proofErr w:type="spellStart"/>
      <w:r w:rsidRPr="009B347E">
        <w:rPr>
          <w:rFonts w:ascii="Arial" w:hAnsi="Arial" w:cs="Arial"/>
          <w:color w:val="8F8F8F"/>
        </w:rPr>
        <w:t>TikTok</w:t>
      </w:r>
      <w:proofErr w:type="spellEnd"/>
      <w:r w:rsidRPr="009B347E">
        <w:rPr>
          <w:rFonts w:ascii="Arial" w:hAnsi="Arial" w:cs="Arial"/>
          <w:color w:val="8F8F8F"/>
        </w:rPr>
        <w:t xml:space="preserve"> ja </w:t>
      </w:r>
      <w:proofErr w:type="spellStart"/>
      <w:r w:rsidRPr="009B347E">
        <w:rPr>
          <w:rFonts w:ascii="Arial" w:hAnsi="Arial" w:cs="Arial"/>
          <w:color w:val="8F8F8F"/>
        </w:rPr>
        <w:t>Douyin</w:t>
      </w:r>
      <w:proofErr w:type="spellEnd"/>
      <w:r w:rsidRPr="009B347E">
        <w:rPr>
          <w:rFonts w:ascii="Arial" w:hAnsi="Arial" w:cs="Arial"/>
          <w:color w:val="8F8F8F"/>
        </w:rPr>
        <w:t xml:space="preserve"> käyttävät samaa ohjelmistoa, mutta erillisiä verkkoja täyttääkseen </w:t>
      </w:r>
      <w:r w:rsidR="007B60C6">
        <w:rPr>
          <w:rFonts w:ascii="Arial" w:hAnsi="Arial" w:cs="Arial"/>
          <w:color w:val="8F8F8F"/>
        </w:rPr>
        <w:t>k</w:t>
      </w:r>
      <w:r w:rsidRPr="009B347E">
        <w:rPr>
          <w:rFonts w:ascii="Arial" w:hAnsi="Arial" w:cs="Arial"/>
          <w:color w:val="8F8F8F"/>
        </w:rPr>
        <w:t xml:space="preserve">iinan sensuurirajoitukset. </w:t>
      </w:r>
      <w:proofErr w:type="spellStart"/>
      <w:r w:rsidRPr="009B347E">
        <w:rPr>
          <w:rFonts w:ascii="Arial" w:hAnsi="Arial" w:cs="Arial"/>
          <w:color w:val="8F8F8F"/>
        </w:rPr>
        <w:t>TiTok</w:t>
      </w:r>
      <w:proofErr w:type="spellEnd"/>
      <w:r w:rsidRPr="009B347E">
        <w:rPr>
          <w:rFonts w:ascii="Arial" w:hAnsi="Arial" w:cs="Arial"/>
          <w:color w:val="8F8F8F"/>
        </w:rPr>
        <w:t xml:space="preserve"> on saatavilla </w:t>
      </w:r>
      <w:proofErr w:type="spellStart"/>
      <w:r w:rsidRPr="009B347E">
        <w:rPr>
          <w:rFonts w:ascii="Arial" w:hAnsi="Arial" w:cs="Arial"/>
          <w:color w:val="8F8F8F"/>
        </w:rPr>
        <w:t>App</w:t>
      </w:r>
      <w:proofErr w:type="spellEnd"/>
      <w:r w:rsidRPr="009B347E">
        <w:rPr>
          <w:rFonts w:ascii="Arial" w:hAnsi="Arial" w:cs="Arial"/>
          <w:color w:val="8F8F8F"/>
        </w:rPr>
        <w:t xml:space="preserve"> </w:t>
      </w:r>
      <w:proofErr w:type="spellStart"/>
      <w:r w:rsidRPr="009B347E">
        <w:rPr>
          <w:rFonts w:ascii="Arial" w:hAnsi="Arial" w:cs="Arial"/>
          <w:color w:val="8F8F8F"/>
        </w:rPr>
        <w:t>Store</w:t>
      </w:r>
      <w:proofErr w:type="spellEnd"/>
      <w:r w:rsidRPr="009B347E">
        <w:rPr>
          <w:rFonts w:ascii="Arial" w:hAnsi="Arial" w:cs="Arial"/>
          <w:color w:val="8F8F8F"/>
        </w:rPr>
        <w:t>- ja Google Play -kaupoista.</w:t>
      </w:r>
    </w:p>
    <w:p w14:paraId="62F64B85" w14:textId="77777777" w:rsidR="009B347E" w:rsidRPr="009B347E" w:rsidRDefault="009B347E" w:rsidP="009B347E">
      <w:pPr>
        <w:spacing w:before="240" w:after="240"/>
        <w:textAlignment w:val="baseline"/>
        <w:rPr>
          <w:rFonts w:ascii="Arial" w:hAnsi="Arial" w:cs="Arial"/>
          <w:b/>
          <w:bCs/>
          <w:i/>
          <w:iCs/>
          <w:color w:val="8F8F8F"/>
        </w:rPr>
      </w:pPr>
      <w:r w:rsidRPr="009B347E">
        <w:rPr>
          <w:rFonts w:ascii="Arial" w:hAnsi="Arial" w:cs="Arial"/>
          <w:b/>
          <w:bCs/>
          <w:i/>
          <w:iCs/>
          <w:color w:val="1F3864" w:themeColor="accent1" w:themeShade="80"/>
        </w:rPr>
        <w:t xml:space="preserve">Kuten monet sosiaalisen median alustat, </w:t>
      </w:r>
      <w:proofErr w:type="spellStart"/>
      <w:r w:rsidRPr="009B347E">
        <w:rPr>
          <w:rFonts w:ascii="Arial" w:hAnsi="Arial" w:cs="Arial"/>
          <w:b/>
          <w:bCs/>
          <w:i/>
          <w:iCs/>
          <w:color w:val="1F3864" w:themeColor="accent1" w:themeShade="80"/>
        </w:rPr>
        <w:t>TikTok</w:t>
      </w:r>
      <w:proofErr w:type="spellEnd"/>
      <w:r w:rsidRPr="009B347E">
        <w:rPr>
          <w:rFonts w:ascii="Arial" w:hAnsi="Arial" w:cs="Arial"/>
          <w:b/>
          <w:bCs/>
          <w:i/>
          <w:iCs/>
          <w:color w:val="1F3864" w:themeColor="accent1" w:themeShade="80"/>
        </w:rPr>
        <w:t xml:space="preserve"> on ollut yksityisyyttä ja turvallisuutta koskevien kysymysten kohteena. Tässä katsauksessa kerromme, kuinka </w:t>
      </w:r>
      <w:proofErr w:type="spellStart"/>
      <w:r w:rsidRPr="009B347E">
        <w:rPr>
          <w:rFonts w:ascii="Arial" w:hAnsi="Arial" w:cs="Arial"/>
          <w:b/>
          <w:bCs/>
          <w:i/>
          <w:iCs/>
          <w:color w:val="1F3864" w:themeColor="accent1" w:themeShade="80"/>
        </w:rPr>
        <w:t>TikTok</w:t>
      </w:r>
      <w:proofErr w:type="spellEnd"/>
      <w:r w:rsidRPr="009B347E">
        <w:rPr>
          <w:rFonts w:ascii="Arial" w:hAnsi="Arial" w:cs="Arial"/>
          <w:b/>
          <w:bCs/>
          <w:i/>
          <w:iCs/>
          <w:color w:val="1F3864" w:themeColor="accent1" w:themeShade="80"/>
        </w:rPr>
        <w:t xml:space="preserve"> toimii, millainen </w:t>
      </w:r>
      <w:proofErr w:type="spellStart"/>
      <w:r w:rsidRPr="009B347E">
        <w:rPr>
          <w:rFonts w:ascii="Arial" w:hAnsi="Arial" w:cs="Arial"/>
          <w:b/>
          <w:bCs/>
          <w:i/>
          <w:iCs/>
          <w:color w:val="1F3864" w:themeColor="accent1" w:themeShade="80"/>
        </w:rPr>
        <w:t>TikTokin</w:t>
      </w:r>
      <w:proofErr w:type="spellEnd"/>
      <w:r w:rsidRPr="009B347E">
        <w:rPr>
          <w:rFonts w:ascii="Arial" w:hAnsi="Arial" w:cs="Arial"/>
          <w:b/>
          <w:bCs/>
          <w:i/>
          <w:iCs/>
          <w:color w:val="1F3864" w:themeColor="accent1" w:themeShade="80"/>
        </w:rPr>
        <w:t xml:space="preserve"> tietojen yksityisyys on ja kuinka </w:t>
      </w:r>
      <w:proofErr w:type="spellStart"/>
      <w:r w:rsidRPr="009B347E">
        <w:rPr>
          <w:rFonts w:ascii="Arial" w:hAnsi="Arial" w:cs="Arial"/>
          <w:b/>
          <w:bCs/>
          <w:i/>
          <w:iCs/>
          <w:color w:val="1F3864" w:themeColor="accent1" w:themeShade="80"/>
        </w:rPr>
        <w:t>TikTokia</w:t>
      </w:r>
      <w:proofErr w:type="spellEnd"/>
      <w:r w:rsidRPr="009B347E">
        <w:rPr>
          <w:rFonts w:ascii="Arial" w:hAnsi="Arial" w:cs="Arial"/>
          <w:b/>
          <w:bCs/>
          <w:i/>
          <w:iCs/>
          <w:color w:val="1F3864" w:themeColor="accent1" w:themeShade="80"/>
        </w:rPr>
        <w:t xml:space="preserve"> voidaan käyttää turvallisesti</w:t>
      </w:r>
      <w:r w:rsidRPr="009B347E">
        <w:rPr>
          <w:rFonts w:ascii="Arial" w:hAnsi="Arial" w:cs="Arial"/>
          <w:b/>
          <w:bCs/>
          <w:i/>
          <w:iCs/>
          <w:color w:val="8F8F8F"/>
        </w:rPr>
        <w:t>.</w:t>
      </w:r>
    </w:p>
    <w:p w14:paraId="1DBC26ED" w14:textId="77777777" w:rsidR="009B347E" w:rsidRPr="009B347E" w:rsidRDefault="009B347E" w:rsidP="009B347E">
      <w:pPr>
        <w:spacing w:after="240"/>
        <w:textAlignment w:val="baseline"/>
        <w:outlineLvl w:val="1"/>
        <w:rPr>
          <w:rFonts w:ascii="Arial" w:hAnsi="Arial" w:cs="Arial"/>
          <w:i/>
          <w:iCs/>
          <w:color w:val="808080" w:themeColor="background1" w:themeShade="80"/>
          <w:sz w:val="36"/>
          <w:szCs w:val="36"/>
        </w:rPr>
      </w:pPr>
      <w:r w:rsidRPr="009B347E">
        <w:rPr>
          <w:rFonts w:ascii="Arial" w:hAnsi="Arial" w:cs="Arial"/>
          <w:i/>
          <w:iCs/>
          <w:color w:val="808080" w:themeColor="background1" w:themeShade="80"/>
          <w:sz w:val="36"/>
          <w:szCs w:val="36"/>
        </w:rPr>
        <w:t xml:space="preserve">Miten </w:t>
      </w:r>
      <w:proofErr w:type="spellStart"/>
      <w:r w:rsidRPr="009B347E">
        <w:rPr>
          <w:rFonts w:ascii="Arial" w:hAnsi="Arial" w:cs="Arial"/>
          <w:i/>
          <w:iCs/>
          <w:color w:val="808080" w:themeColor="background1" w:themeShade="80"/>
          <w:sz w:val="36"/>
          <w:szCs w:val="36"/>
        </w:rPr>
        <w:t>TikTok</w:t>
      </w:r>
      <w:proofErr w:type="spellEnd"/>
      <w:r w:rsidRPr="009B347E">
        <w:rPr>
          <w:rFonts w:ascii="Arial" w:hAnsi="Arial" w:cs="Arial"/>
          <w:i/>
          <w:iCs/>
          <w:color w:val="808080" w:themeColor="background1" w:themeShade="80"/>
          <w:sz w:val="36"/>
          <w:szCs w:val="36"/>
        </w:rPr>
        <w:t xml:space="preserve"> toimii?</w:t>
      </w:r>
    </w:p>
    <w:p w14:paraId="562E245E" w14:textId="22381722" w:rsidR="009B347E" w:rsidRPr="009B347E" w:rsidRDefault="009B347E" w:rsidP="009B347E">
      <w:pPr>
        <w:spacing w:before="240" w:after="240"/>
        <w:textAlignment w:val="baseline"/>
        <w:rPr>
          <w:rFonts w:ascii="Arial" w:hAnsi="Arial" w:cs="Arial"/>
          <w:color w:val="8F8F8F"/>
        </w:rPr>
      </w:pPr>
      <w:proofErr w:type="spellStart"/>
      <w:r w:rsidRPr="009B347E">
        <w:rPr>
          <w:rFonts w:ascii="Arial" w:hAnsi="Arial" w:cs="Arial"/>
          <w:color w:val="8F8F8F"/>
        </w:rPr>
        <w:t>TikTokin</w:t>
      </w:r>
      <w:proofErr w:type="spellEnd"/>
      <w:r w:rsidRPr="009B347E">
        <w:rPr>
          <w:rFonts w:ascii="Arial" w:hAnsi="Arial" w:cs="Arial"/>
          <w:color w:val="8F8F8F"/>
        </w:rPr>
        <w:t xml:space="preserve"> käyttäjät kirjautuvat sisään puhelinnumerolla, sähköpostiosoitteella tai kolmannen osapuolen tilillä, kuten </w:t>
      </w:r>
      <w:proofErr w:type="spellStart"/>
      <w:r w:rsidRPr="009B347E">
        <w:rPr>
          <w:rFonts w:ascii="Arial" w:hAnsi="Arial" w:cs="Arial"/>
          <w:color w:val="8F8F8F"/>
        </w:rPr>
        <w:t>Faceboo</w:t>
      </w:r>
      <w:proofErr w:type="spellEnd"/>
      <w:r w:rsidRPr="009B347E">
        <w:rPr>
          <w:rFonts w:ascii="Arial" w:hAnsi="Arial" w:cs="Arial"/>
          <w:color w:val="8F8F8F"/>
        </w:rPr>
        <w:t xml:space="preserve"> tai Instagram. Kun käyttäjä on kirjautunut sisään, hän voi etsiä videoita suosittujen sisällöntuottajien, luokkien tai </w:t>
      </w:r>
      <w:proofErr w:type="gramStart"/>
      <w:r w:rsidRPr="009B347E">
        <w:rPr>
          <w:rFonts w:ascii="Arial" w:hAnsi="Arial" w:cs="Arial"/>
          <w:strike/>
          <w:color w:val="8F8F8F"/>
        </w:rPr>
        <w:t>hashtag-tunnisteiden</w:t>
      </w:r>
      <w:proofErr w:type="gramEnd"/>
      <w:r w:rsidRPr="009B347E">
        <w:rPr>
          <w:rFonts w:ascii="Arial" w:hAnsi="Arial" w:cs="Arial"/>
          <w:color w:val="8F8F8F"/>
        </w:rPr>
        <w:t xml:space="preserve"> mukaan. Puhelimen yhteystietojen tai sosiaalisen median yhteyksien avulla on myös mahdollista etsiä ystäviä, jotka jo käyttävät sovellusta.</w:t>
      </w:r>
    </w:p>
    <w:p w14:paraId="433614EC" w14:textId="77777777" w:rsidR="009B347E" w:rsidRPr="009B347E" w:rsidRDefault="009B347E" w:rsidP="009B347E">
      <w:pPr>
        <w:textAlignment w:val="baseline"/>
        <w:rPr>
          <w:rFonts w:ascii="ACADEMY ENGRAVED LET PLAIN:1.0" w:hAnsi="ACADEMY ENGRAVED LET PLAIN:1.0" w:cs="Arial"/>
          <w:color w:val="000000" w:themeColor="text1"/>
          <w:sz w:val="20"/>
          <w:szCs w:val="20"/>
        </w:rPr>
      </w:pPr>
      <w:proofErr w:type="spellStart"/>
      <w:r w:rsidRPr="009B347E">
        <w:rPr>
          <w:rFonts w:ascii="ACADEMY ENGRAVED LET PLAIN:1.0" w:hAnsi="ACADEMY ENGRAVED LET PLAIN:1.0" w:cs="Arial"/>
          <w:color w:val="000000" w:themeColor="text1"/>
          <w:sz w:val="20"/>
          <w:szCs w:val="20"/>
        </w:rPr>
        <w:t>TikTokissa</w:t>
      </w:r>
      <w:proofErr w:type="spellEnd"/>
      <w:r w:rsidRPr="009B347E">
        <w:rPr>
          <w:rFonts w:ascii="ACADEMY ENGRAVED LET PLAIN:1.0" w:hAnsi="ACADEMY ENGRAVED LET PLAIN:1.0" w:cs="Arial"/>
          <w:color w:val="000000" w:themeColor="text1"/>
          <w:sz w:val="20"/>
          <w:szCs w:val="20"/>
        </w:rPr>
        <w:t xml:space="preserve"> sisällön haku on iso osa käyttökokemusta ja videot saavuttavat nopeasti valtavan suosion. Tässä keskeisellä sijalla on sovelluksen algoritmi, </w:t>
      </w:r>
      <w:hyperlink r:id="rId7" w:history="1">
        <w:r w:rsidRPr="009B347E">
          <w:rPr>
            <w:rFonts w:ascii="ACADEMY ENGRAVED LET PLAIN:1.0" w:hAnsi="ACADEMY ENGRAVED LET PLAIN:1.0" w:cs="Arial"/>
            <w:color w:val="000000" w:themeColor="text1"/>
            <w:sz w:val="20"/>
            <w:szCs w:val="20"/>
            <w:u w:val="single"/>
          </w:rPr>
          <w:t>joka käyttää tekoälyä luodakseen yksilöityjä suosituksia katsojille</w:t>
        </w:r>
      </w:hyperlink>
      <w:r w:rsidRPr="009B347E">
        <w:rPr>
          <w:rFonts w:ascii="ACADEMY ENGRAVED LET PLAIN:1.0" w:hAnsi="ACADEMY ENGRAVED LET PLAIN:1.0" w:cs="Arial"/>
          <w:color w:val="000000" w:themeColor="text1"/>
          <w:sz w:val="20"/>
          <w:szCs w:val="20"/>
        </w:rPr>
        <w:t>. Suositukset näkyvät kunkin käyttäjän "Sinulle"-syötteessä.</w:t>
      </w:r>
    </w:p>
    <w:p w14:paraId="0CCD755C" w14:textId="77777777" w:rsidR="009B347E" w:rsidRPr="009B347E" w:rsidRDefault="009B347E" w:rsidP="009B347E">
      <w:pPr>
        <w:spacing w:before="240" w:after="240"/>
        <w:textAlignment w:val="baseline"/>
        <w:rPr>
          <w:rFonts w:ascii="Arial" w:hAnsi="Arial" w:cs="Arial"/>
          <w:color w:val="8F8F8F"/>
        </w:rPr>
      </w:pPr>
      <w:r w:rsidRPr="009B347E">
        <w:rPr>
          <w:rFonts w:ascii="Arial" w:hAnsi="Arial" w:cs="Arial"/>
          <w:color w:val="8F8F8F"/>
        </w:rPr>
        <w:lastRenderedPageBreak/>
        <w:t xml:space="preserve">Käyttäjät voivat luoda ja katsella videoita ja käyttää toimintoja, kuten suodattimia, näytön </w:t>
      </w:r>
      <w:r w:rsidRPr="009B347E">
        <w:rPr>
          <w:rFonts w:ascii="Arial" w:hAnsi="Arial" w:cs="Arial"/>
          <w:color w:val="8F8F8F"/>
          <w:u w:val="single"/>
        </w:rPr>
        <w:t>jakoa, vihreitä näyttöjä, siirtoja, emojeja, tarroja, GIF-kuvia ym.</w:t>
      </w:r>
      <w:r w:rsidRPr="009B347E">
        <w:rPr>
          <w:rFonts w:ascii="Arial" w:hAnsi="Arial" w:cs="Arial"/>
          <w:color w:val="8F8F8F"/>
        </w:rPr>
        <w:t xml:space="preserve"> Musiikki on </w:t>
      </w:r>
      <w:proofErr w:type="spellStart"/>
      <w:r w:rsidRPr="009B347E">
        <w:rPr>
          <w:rFonts w:ascii="Arial" w:hAnsi="Arial" w:cs="Arial"/>
          <w:color w:val="8F8F8F"/>
        </w:rPr>
        <w:t>TikTokissa</w:t>
      </w:r>
      <w:proofErr w:type="spellEnd"/>
      <w:r w:rsidRPr="009B347E">
        <w:rPr>
          <w:rFonts w:ascii="Arial" w:hAnsi="Arial" w:cs="Arial"/>
          <w:color w:val="8F8F8F"/>
        </w:rPr>
        <w:t xml:space="preserve"> keskeisellä sijalla. Sovelluksessa on laaja musiikkikirjasto ja se on integroitu Apple </w:t>
      </w:r>
      <w:proofErr w:type="spellStart"/>
      <w:r w:rsidRPr="009B347E">
        <w:rPr>
          <w:rFonts w:ascii="Arial" w:hAnsi="Arial" w:cs="Arial"/>
          <w:color w:val="8F8F8F"/>
        </w:rPr>
        <w:t>Musiciin</w:t>
      </w:r>
      <w:proofErr w:type="spellEnd"/>
      <w:r w:rsidRPr="009B347E">
        <w:rPr>
          <w:rFonts w:ascii="Arial" w:hAnsi="Arial" w:cs="Arial"/>
          <w:color w:val="8F8F8F"/>
        </w:rPr>
        <w:t xml:space="preserve">. Käyttäjät voivat lisätä, </w:t>
      </w:r>
      <w:proofErr w:type="spellStart"/>
      <w:r w:rsidRPr="009B347E">
        <w:rPr>
          <w:rFonts w:ascii="Arial" w:hAnsi="Arial" w:cs="Arial"/>
          <w:color w:val="8F8F8F"/>
        </w:rPr>
        <w:t>uudelleenmiksata</w:t>
      </w:r>
      <w:proofErr w:type="spellEnd"/>
      <w:r w:rsidRPr="009B347E">
        <w:rPr>
          <w:rFonts w:ascii="Arial" w:hAnsi="Arial" w:cs="Arial"/>
          <w:color w:val="8F8F8F"/>
        </w:rPr>
        <w:t>, tallentaa ja etsiä kappaleita.</w:t>
      </w:r>
    </w:p>
    <w:p w14:paraId="411BF2CF" w14:textId="77777777" w:rsidR="009B347E" w:rsidRPr="009B347E" w:rsidRDefault="009B347E" w:rsidP="009B347E">
      <w:pPr>
        <w:spacing w:before="240" w:after="240"/>
        <w:textAlignment w:val="baseline"/>
        <w:rPr>
          <w:rFonts w:ascii="Arial" w:hAnsi="Arial" w:cs="Arial"/>
          <w:color w:val="8F8F8F"/>
        </w:rPr>
      </w:pPr>
      <w:r w:rsidRPr="009B347E">
        <w:rPr>
          <w:rFonts w:ascii="Arial" w:hAnsi="Arial" w:cs="Arial"/>
          <w:color w:val="8F8F8F"/>
        </w:rPr>
        <w:t xml:space="preserve">Käyttäjät voivat seurata tilejä, joista he pitävät ja jakaa videoita. He voivat antaa sydämiä, lahjoja ja kommentoida videoita, joista he pitävät. </w:t>
      </w:r>
      <w:proofErr w:type="spellStart"/>
      <w:r w:rsidRPr="009B347E">
        <w:rPr>
          <w:rFonts w:ascii="Arial" w:hAnsi="Arial" w:cs="Arial"/>
          <w:color w:val="8F8F8F"/>
        </w:rPr>
        <w:t>TikTokissa</w:t>
      </w:r>
      <w:proofErr w:type="spellEnd"/>
      <w:r w:rsidRPr="009B347E">
        <w:rPr>
          <w:rFonts w:ascii="Arial" w:hAnsi="Arial" w:cs="Arial"/>
          <w:color w:val="8F8F8F"/>
        </w:rPr>
        <w:t xml:space="preserve"> voidaan antaa virtuaalisia lahjoja kolikoilla.</w:t>
      </w:r>
    </w:p>
    <w:p w14:paraId="683EC55D" w14:textId="6F0F6E2E" w:rsidR="009B347E" w:rsidRPr="009B347E" w:rsidRDefault="009B347E" w:rsidP="009B347E">
      <w:pPr>
        <w:spacing w:before="240" w:after="240"/>
        <w:textAlignment w:val="baseline"/>
        <w:rPr>
          <w:rFonts w:ascii="Arial" w:hAnsi="Arial" w:cs="Arial"/>
          <w:color w:val="8F8F8F"/>
        </w:rPr>
      </w:pPr>
      <w:proofErr w:type="spellStart"/>
      <w:r w:rsidRPr="009B347E">
        <w:rPr>
          <w:rFonts w:ascii="Arial" w:hAnsi="Arial" w:cs="Arial"/>
          <w:color w:val="8F8F8F"/>
        </w:rPr>
        <w:t>TikTokia</w:t>
      </w:r>
      <w:proofErr w:type="spellEnd"/>
      <w:r w:rsidRPr="009B347E">
        <w:rPr>
          <w:rFonts w:ascii="Arial" w:hAnsi="Arial" w:cs="Arial"/>
          <w:color w:val="8F8F8F"/>
        </w:rPr>
        <w:t xml:space="preserve"> </w:t>
      </w:r>
      <w:proofErr w:type="spellStart"/>
      <w:r w:rsidRPr="009B347E">
        <w:rPr>
          <w:rFonts w:ascii="Arial" w:hAnsi="Arial" w:cs="Arial"/>
          <w:color w:val="8F8F8F"/>
        </w:rPr>
        <w:t>void</w:t>
      </w:r>
      <w:r w:rsidR="007B60C6">
        <w:rPr>
          <w:rFonts w:ascii="Arial" w:hAnsi="Arial" w:cs="Arial"/>
          <w:color w:val="8F8F8F"/>
        </w:rPr>
        <w:t>d</w:t>
      </w:r>
      <w:r w:rsidRPr="009B347E">
        <w:rPr>
          <w:rFonts w:ascii="Arial" w:hAnsi="Arial" w:cs="Arial"/>
          <w:color w:val="8F8F8F"/>
        </w:rPr>
        <w:t>aan</w:t>
      </w:r>
      <w:proofErr w:type="spellEnd"/>
      <w:r w:rsidRPr="009B347E">
        <w:rPr>
          <w:rFonts w:ascii="Arial" w:hAnsi="Arial" w:cs="Arial"/>
          <w:color w:val="8F8F8F"/>
        </w:rPr>
        <w:t xml:space="preserve"> käyttää ja siitä voidaan nauttia monella tapaa. Monet käyttäjät eivät itse luo videoita, vaan ainoastaan katselevat niitä. </w:t>
      </w:r>
      <w:proofErr w:type="spellStart"/>
      <w:r w:rsidRPr="009B347E">
        <w:rPr>
          <w:rFonts w:ascii="Arial" w:hAnsi="Arial" w:cs="Arial"/>
          <w:color w:val="8F8F8F"/>
        </w:rPr>
        <w:t>Suosituimp</w:t>
      </w:r>
      <w:r w:rsidR="007B60C6">
        <w:rPr>
          <w:rFonts w:ascii="Arial" w:hAnsi="Arial" w:cs="Arial"/>
          <w:color w:val="8F8F8F"/>
        </w:rPr>
        <w:t>p</w:t>
      </w:r>
      <w:r w:rsidRPr="009B347E">
        <w:rPr>
          <w:rFonts w:ascii="Arial" w:hAnsi="Arial" w:cs="Arial"/>
          <w:color w:val="8F8F8F"/>
        </w:rPr>
        <w:t>ia</w:t>
      </w:r>
      <w:proofErr w:type="spellEnd"/>
      <w:r w:rsidRPr="009B347E">
        <w:rPr>
          <w:rFonts w:ascii="Arial" w:hAnsi="Arial" w:cs="Arial"/>
          <w:color w:val="8F8F8F"/>
        </w:rPr>
        <w:t xml:space="preserve"> videotyyppejä ovat:</w:t>
      </w:r>
    </w:p>
    <w:p w14:paraId="4B267CA4" w14:textId="77777777" w:rsidR="009B347E" w:rsidRPr="009B347E" w:rsidRDefault="009B347E" w:rsidP="009B347E">
      <w:pPr>
        <w:spacing w:after="120"/>
        <w:ind w:left="720"/>
        <w:textAlignment w:val="baseline"/>
        <w:rPr>
          <w:rFonts w:ascii="Arial" w:hAnsi="Arial" w:cs="Arial"/>
          <w:color w:val="535353"/>
          <w:highlight w:val="cyan"/>
        </w:rPr>
      </w:pPr>
      <w:proofErr w:type="spellStart"/>
      <w:r w:rsidRPr="009B347E">
        <w:rPr>
          <w:rFonts w:ascii="Arial" w:hAnsi="Arial" w:cs="Arial"/>
          <w:color w:val="535353"/>
          <w:highlight w:val="cyan"/>
        </w:rPr>
        <w:t>TikTok</w:t>
      </w:r>
      <w:proofErr w:type="spellEnd"/>
      <w:r w:rsidRPr="009B347E">
        <w:rPr>
          <w:rFonts w:ascii="Arial" w:hAnsi="Arial" w:cs="Arial"/>
          <w:color w:val="535353"/>
          <w:highlight w:val="cyan"/>
        </w:rPr>
        <w:t xml:space="preserve"> </w:t>
      </w:r>
      <w:proofErr w:type="spellStart"/>
      <w:r w:rsidRPr="009B347E">
        <w:rPr>
          <w:rFonts w:ascii="Arial" w:hAnsi="Arial" w:cs="Arial"/>
          <w:color w:val="535353"/>
          <w:highlight w:val="cyan"/>
        </w:rPr>
        <w:t>Duet</w:t>
      </w:r>
      <w:proofErr w:type="spellEnd"/>
      <w:r w:rsidRPr="009B347E">
        <w:rPr>
          <w:rFonts w:ascii="Arial" w:hAnsi="Arial" w:cs="Arial"/>
          <w:color w:val="535353"/>
          <w:highlight w:val="cyan"/>
        </w:rPr>
        <w:t xml:space="preserve"> – </w:t>
      </w:r>
      <w:proofErr w:type="spellStart"/>
      <w:r w:rsidRPr="009B347E">
        <w:rPr>
          <w:rFonts w:ascii="Arial" w:hAnsi="Arial" w:cs="Arial"/>
          <w:color w:val="535353"/>
          <w:highlight w:val="cyan"/>
        </w:rPr>
        <w:t>duetit</w:t>
      </w:r>
      <w:proofErr w:type="spellEnd"/>
      <w:r w:rsidRPr="009B347E">
        <w:rPr>
          <w:rFonts w:ascii="Arial" w:hAnsi="Arial" w:cs="Arial"/>
          <w:color w:val="535353"/>
          <w:highlight w:val="cyan"/>
        </w:rPr>
        <w:t xml:space="preserve"> vaihtelevat aidoista yhteistyönä tehdyistä videoista uudelleenmiksauksiin ja parodioihin.</w:t>
      </w:r>
    </w:p>
    <w:p w14:paraId="1E888316" w14:textId="77777777" w:rsidR="009B347E" w:rsidRPr="009B347E" w:rsidRDefault="009B347E" w:rsidP="009B347E">
      <w:pPr>
        <w:spacing w:after="120"/>
        <w:ind w:left="720"/>
        <w:textAlignment w:val="baseline"/>
        <w:rPr>
          <w:rFonts w:ascii="Book Antiqua" w:hAnsi="Book Antiqua" w:cs="Arial"/>
          <w:color w:val="8EAADB" w:themeColor="accent1" w:themeTint="99"/>
          <w:sz w:val="22"/>
          <w:szCs w:val="22"/>
        </w:rPr>
      </w:pPr>
      <w:proofErr w:type="spellStart"/>
      <w:r w:rsidRPr="009B347E">
        <w:rPr>
          <w:rFonts w:ascii="Book Antiqua" w:hAnsi="Book Antiqua" w:cs="Arial"/>
          <w:color w:val="535353"/>
          <w:sz w:val="22"/>
          <w:szCs w:val="22"/>
          <w:highlight w:val="cyan"/>
        </w:rPr>
        <w:t>TikTok</w:t>
      </w:r>
      <w:proofErr w:type="spellEnd"/>
      <w:r w:rsidRPr="009B347E">
        <w:rPr>
          <w:rFonts w:ascii="Book Antiqua" w:hAnsi="Book Antiqua" w:cs="Arial"/>
          <w:color w:val="535353"/>
          <w:sz w:val="22"/>
          <w:szCs w:val="22"/>
          <w:highlight w:val="cyan"/>
        </w:rPr>
        <w:t xml:space="preserve"> Challenge – haasteisiin sisältyy yleensä suosittu kappale tai hashtag. Osallistujat yrittävät tehdä tanssiliikkeitä tai oman versionsa laulusta.</w:t>
      </w:r>
    </w:p>
    <w:p w14:paraId="76199EDB" w14:textId="77777777" w:rsidR="009B347E" w:rsidRPr="009B347E" w:rsidRDefault="009B347E" w:rsidP="009B347E">
      <w:pPr>
        <w:spacing w:after="120"/>
        <w:ind w:left="720"/>
        <w:textAlignment w:val="baseline"/>
        <w:rPr>
          <w:rFonts w:ascii="Arial" w:hAnsi="Arial" w:cs="Arial"/>
          <w:color w:val="535353"/>
          <w:highlight w:val="cyan"/>
        </w:rPr>
      </w:pPr>
      <w:proofErr w:type="spellStart"/>
      <w:r w:rsidRPr="009B347E">
        <w:rPr>
          <w:rFonts w:ascii="Arial" w:hAnsi="Arial" w:cs="Arial"/>
          <w:color w:val="535353"/>
          <w:highlight w:val="cyan"/>
        </w:rPr>
        <w:t>Cringe</w:t>
      </w:r>
      <w:proofErr w:type="spellEnd"/>
      <w:r w:rsidRPr="009B347E">
        <w:rPr>
          <w:rFonts w:ascii="Arial" w:hAnsi="Arial" w:cs="Arial"/>
          <w:color w:val="535353"/>
          <w:highlight w:val="cyan"/>
        </w:rPr>
        <w:t>-videot – omituiset esiintymiset, jotka ovat noloja, mutta hauskoja.</w:t>
      </w:r>
    </w:p>
    <w:p w14:paraId="4FF03CC8" w14:textId="77777777" w:rsidR="009B347E" w:rsidRPr="009B347E" w:rsidRDefault="009B347E" w:rsidP="009B347E">
      <w:pPr>
        <w:spacing w:after="120"/>
        <w:ind w:left="720"/>
        <w:textAlignment w:val="baseline"/>
        <w:rPr>
          <w:rFonts w:ascii="Arial" w:hAnsi="Arial" w:cs="Arial"/>
          <w:color w:val="535353"/>
        </w:rPr>
      </w:pPr>
      <w:proofErr w:type="spellStart"/>
      <w:r w:rsidRPr="009B347E">
        <w:rPr>
          <w:rFonts w:ascii="Arial" w:hAnsi="Arial" w:cs="Arial"/>
          <w:color w:val="535353"/>
          <w:highlight w:val="cyan"/>
        </w:rPr>
        <w:t>Reaction</w:t>
      </w:r>
      <w:proofErr w:type="spellEnd"/>
      <w:r w:rsidRPr="009B347E">
        <w:rPr>
          <w:rFonts w:ascii="Arial" w:hAnsi="Arial" w:cs="Arial"/>
          <w:color w:val="535353"/>
          <w:highlight w:val="cyan"/>
        </w:rPr>
        <w:t>-videot – käyttäjät nauhoittavat oman reaktionsa toiseen videoon.</w:t>
      </w:r>
    </w:p>
    <w:p w14:paraId="4E589CFF" w14:textId="4FB9631E" w:rsidR="009B347E" w:rsidRDefault="009B347E" w:rsidP="009B347E">
      <w:pPr>
        <w:spacing w:before="240" w:after="240"/>
        <w:textAlignment w:val="baseline"/>
        <w:rPr>
          <w:rFonts w:ascii="Arial" w:hAnsi="Arial" w:cs="Arial"/>
          <w:color w:val="8F8F8F"/>
        </w:rPr>
      </w:pPr>
      <w:r w:rsidRPr="009B347E">
        <w:rPr>
          <w:rFonts w:ascii="Arial" w:hAnsi="Arial" w:cs="Arial"/>
          <w:color w:val="8F8F8F"/>
        </w:rPr>
        <w:t xml:space="preserve">Monet </w:t>
      </w:r>
      <w:proofErr w:type="spellStart"/>
      <w:r w:rsidRPr="009B347E">
        <w:rPr>
          <w:rFonts w:ascii="Arial" w:hAnsi="Arial" w:cs="Arial"/>
          <w:color w:val="8F8F8F"/>
        </w:rPr>
        <w:t>TikTokin</w:t>
      </w:r>
      <w:proofErr w:type="spellEnd"/>
      <w:r w:rsidRPr="009B347E">
        <w:rPr>
          <w:rFonts w:ascii="Arial" w:hAnsi="Arial" w:cs="Arial"/>
          <w:color w:val="8F8F8F"/>
        </w:rPr>
        <w:t xml:space="preserve"> käyttäjät, joilla on suuri seuraajakunta ansaitsevat rahaa videoillaan </w:t>
      </w:r>
    </w:p>
    <w:p w14:paraId="6884C805" w14:textId="061BFB38" w:rsidR="00116D17" w:rsidRDefault="00116D17" w:rsidP="00116D17">
      <w:pPr>
        <w:pStyle w:val="Otsikko2"/>
        <w:spacing w:before="0" w:beforeAutospacing="0" w:after="240" w:afterAutospacing="0"/>
        <w:textAlignment w:val="baseline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t>TikTokin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yksityisyysky</w:t>
      </w:r>
      <w:r w:rsidR="007B60C6">
        <w:rPr>
          <w:rFonts w:ascii="Arial" w:hAnsi="Arial" w:cs="Arial"/>
          <w:color w:val="444444"/>
        </w:rPr>
        <w:t>m</w:t>
      </w:r>
      <w:r>
        <w:rPr>
          <w:rFonts w:ascii="Arial" w:hAnsi="Arial" w:cs="Arial"/>
          <w:color w:val="444444"/>
        </w:rPr>
        <w:t>y</w:t>
      </w:r>
      <w:r w:rsidR="007B60C6">
        <w:rPr>
          <w:rFonts w:ascii="Arial" w:hAnsi="Arial" w:cs="Arial"/>
          <w:color w:val="444444"/>
        </w:rPr>
        <w:t>s</w:t>
      </w:r>
      <w:r>
        <w:rPr>
          <w:rFonts w:ascii="Arial" w:hAnsi="Arial" w:cs="Arial"/>
          <w:color w:val="444444"/>
        </w:rPr>
        <w:t>ykset</w:t>
      </w:r>
      <w:proofErr w:type="spellEnd"/>
    </w:p>
    <w:p w14:paraId="48FA45DA" w14:textId="77777777" w:rsidR="00116D17" w:rsidRDefault="00116D17" w:rsidP="00116D17">
      <w:pPr>
        <w:pStyle w:val="NormaaliWWW"/>
        <w:spacing w:before="240" w:beforeAutospacing="0" w:after="240" w:afterAutospacing="0"/>
        <w:textAlignment w:val="baseline"/>
        <w:rPr>
          <w:rFonts w:ascii="Arial" w:hAnsi="Arial" w:cs="Arial"/>
          <w:color w:val="8F8F8F"/>
        </w:rPr>
      </w:pPr>
      <w:r>
        <w:rPr>
          <w:rFonts w:ascii="Arial" w:hAnsi="Arial" w:cs="Arial"/>
          <w:color w:val="8F8F8F"/>
        </w:rPr>
        <w:t xml:space="preserve">Yksi huolestuttavimmista </w:t>
      </w:r>
      <w:proofErr w:type="spellStart"/>
      <w:r>
        <w:rPr>
          <w:rFonts w:ascii="Arial" w:hAnsi="Arial" w:cs="Arial"/>
          <w:color w:val="8F8F8F"/>
        </w:rPr>
        <w:t>TikTokin</w:t>
      </w:r>
      <w:proofErr w:type="spellEnd"/>
      <w:r>
        <w:rPr>
          <w:rFonts w:ascii="Arial" w:hAnsi="Arial" w:cs="Arial"/>
          <w:color w:val="8F8F8F"/>
        </w:rPr>
        <w:t xml:space="preserve"> ominaisuuksista ovat yksityisyyskäytännöt. Verkossa keskustellaan jatkuvasti kysymyksistä kuten "Mitä tietoja </w:t>
      </w:r>
      <w:proofErr w:type="spellStart"/>
      <w:r>
        <w:rPr>
          <w:rFonts w:ascii="Arial" w:hAnsi="Arial" w:cs="Arial"/>
          <w:color w:val="8F8F8F"/>
        </w:rPr>
        <w:t>TikTok</w:t>
      </w:r>
      <w:proofErr w:type="spellEnd"/>
      <w:r>
        <w:rPr>
          <w:rFonts w:ascii="Arial" w:hAnsi="Arial" w:cs="Arial"/>
          <w:color w:val="8F8F8F"/>
        </w:rPr>
        <w:t xml:space="preserve"> kerää?" ja "Varastaako </w:t>
      </w:r>
      <w:proofErr w:type="spellStart"/>
      <w:r>
        <w:rPr>
          <w:rFonts w:ascii="Arial" w:hAnsi="Arial" w:cs="Arial"/>
          <w:color w:val="8F8F8F"/>
        </w:rPr>
        <w:t>TikTok</w:t>
      </w:r>
      <w:proofErr w:type="spellEnd"/>
      <w:r>
        <w:rPr>
          <w:rFonts w:ascii="Arial" w:hAnsi="Arial" w:cs="Arial"/>
          <w:color w:val="8F8F8F"/>
        </w:rPr>
        <w:t xml:space="preserve"> tietojasi?".</w:t>
      </w:r>
    </w:p>
    <w:p w14:paraId="44569476" w14:textId="77777777" w:rsidR="00116D17" w:rsidRDefault="00116D17" w:rsidP="00116D17">
      <w:pPr>
        <w:pStyle w:val="NormaaliWWW"/>
        <w:spacing w:before="240" w:beforeAutospacing="0" w:after="240" w:afterAutospacing="0"/>
        <w:textAlignment w:val="baseline"/>
        <w:rPr>
          <w:rFonts w:ascii="Arial" w:hAnsi="Arial" w:cs="Arial"/>
          <w:color w:val="8F8F8F"/>
        </w:rPr>
      </w:pPr>
      <w:r>
        <w:rPr>
          <w:rFonts w:ascii="Arial" w:hAnsi="Arial" w:cs="Arial"/>
          <w:color w:val="8F8F8F"/>
        </w:rPr>
        <w:t xml:space="preserve">Samoin kuin monet muutkin sosiaalisen verkostoinnin alustat, kuten Facebook, </w:t>
      </w:r>
      <w:proofErr w:type="spellStart"/>
      <w:r>
        <w:rPr>
          <w:rFonts w:ascii="Arial" w:hAnsi="Arial" w:cs="Arial"/>
          <w:color w:val="8F8F8F"/>
        </w:rPr>
        <w:t>TikTok</w:t>
      </w:r>
      <w:proofErr w:type="spellEnd"/>
      <w:r>
        <w:rPr>
          <w:rFonts w:ascii="Arial" w:hAnsi="Arial" w:cs="Arial"/>
          <w:color w:val="8F8F8F"/>
        </w:rPr>
        <w:t xml:space="preserve"> kerää </w:t>
      </w:r>
      <w:proofErr w:type="spellStart"/>
      <w:r>
        <w:rPr>
          <w:rFonts w:ascii="Arial" w:hAnsi="Arial" w:cs="Arial"/>
          <w:color w:val="8F8F8F"/>
        </w:rPr>
        <w:t>käyttäjistää</w:t>
      </w:r>
      <w:proofErr w:type="spellEnd"/>
      <w:r>
        <w:rPr>
          <w:rFonts w:ascii="Arial" w:hAnsi="Arial" w:cs="Arial"/>
          <w:color w:val="8F8F8F"/>
        </w:rPr>
        <w:t xml:space="preserve"> paljon tietoja. Niitä ovat mm.:</w:t>
      </w:r>
    </w:p>
    <w:p w14:paraId="488A4BA8" w14:textId="77777777" w:rsidR="00116D17" w:rsidRPr="007B60C6" w:rsidRDefault="00116D17" w:rsidP="00116D17">
      <w:pPr>
        <w:spacing w:after="120"/>
        <w:ind w:left="360"/>
        <w:textAlignment w:val="baseline"/>
        <w:rPr>
          <w:rFonts w:ascii="Helvetica" w:hAnsi="Helvetica" w:cs="Arial"/>
          <w:i/>
          <w:iCs/>
          <w:color w:val="535353"/>
          <w:highlight w:val="cyan"/>
        </w:rPr>
      </w:pPr>
      <w:r w:rsidRPr="007B60C6">
        <w:rPr>
          <w:rFonts w:ascii="Helvetica" w:hAnsi="Helvetica" w:cs="Arial"/>
          <w:i/>
          <w:iCs/>
          <w:color w:val="535353"/>
          <w:highlight w:val="cyan"/>
        </w:rPr>
        <w:t xml:space="preserve">kaikki katselemasi </w:t>
      </w:r>
      <w:proofErr w:type="spellStart"/>
      <w:r w:rsidRPr="007B60C6">
        <w:rPr>
          <w:rFonts w:ascii="Helvetica" w:hAnsi="Helvetica" w:cs="Arial"/>
          <w:i/>
          <w:iCs/>
          <w:color w:val="535353"/>
          <w:highlight w:val="cyan"/>
        </w:rPr>
        <w:t>TikTok</w:t>
      </w:r>
      <w:proofErr w:type="spellEnd"/>
      <w:r w:rsidRPr="007B60C6">
        <w:rPr>
          <w:rFonts w:ascii="Helvetica" w:hAnsi="Helvetica" w:cs="Arial"/>
          <w:i/>
          <w:iCs/>
          <w:color w:val="535353"/>
          <w:highlight w:val="cyan"/>
        </w:rPr>
        <w:t>-videot, ja videoiden katseluaikasi</w:t>
      </w:r>
    </w:p>
    <w:p w14:paraId="7C854F3C" w14:textId="77777777" w:rsidR="00116D17" w:rsidRPr="007B60C6" w:rsidRDefault="00116D17" w:rsidP="00116D17">
      <w:pPr>
        <w:spacing w:after="120"/>
        <w:ind w:left="360"/>
        <w:textAlignment w:val="baseline"/>
        <w:rPr>
          <w:rFonts w:ascii="Helvetica" w:hAnsi="Helvetica" w:cs="Arial"/>
          <w:i/>
          <w:iCs/>
          <w:color w:val="535353"/>
          <w:highlight w:val="cyan"/>
        </w:rPr>
      </w:pPr>
      <w:r w:rsidRPr="007B60C6">
        <w:rPr>
          <w:rFonts w:ascii="Helvetica" w:hAnsi="Helvetica" w:cs="Arial"/>
          <w:i/>
          <w:iCs/>
          <w:color w:val="535353"/>
          <w:highlight w:val="cyan"/>
        </w:rPr>
        <w:t>kaikkien sovelluksella lähettämiesi viestien koko sisältö, sillä viestejä ei salata</w:t>
      </w:r>
    </w:p>
    <w:p w14:paraId="213D9D85" w14:textId="77777777" w:rsidR="00116D17" w:rsidRPr="007B60C6" w:rsidRDefault="00116D17" w:rsidP="00116D17">
      <w:pPr>
        <w:spacing w:after="120"/>
        <w:ind w:left="360"/>
        <w:textAlignment w:val="baseline"/>
        <w:rPr>
          <w:rFonts w:ascii="Helvetica" w:hAnsi="Helvetica" w:cs="Arial"/>
          <w:i/>
          <w:iCs/>
          <w:color w:val="535353"/>
        </w:rPr>
      </w:pPr>
      <w:r w:rsidRPr="007B60C6">
        <w:rPr>
          <w:rFonts w:ascii="Helvetica" w:hAnsi="Helvetica" w:cs="Arial"/>
          <w:i/>
          <w:iCs/>
          <w:color w:val="535353"/>
          <w:highlight w:val="cyan"/>
        </w:rPr>
        <w:t>maa, jossa sijaitset, internet-osoitteesi ja käyttämäsi laitetyyppi.</w:t>
      </w:r>
    </w:p>
    <w:p w14:paraId="53D0C05F" w14:textId="77777777" w:rsidR="00116D17" w:rsidRDefault="00116D17" w:rsidP="00116D17">
      <w:pPr>
        <w:pStyle w:val="NormaaliWWW"/>
        <w:spacing w:before="240" w:beforeAutospacing="0" w:after="240" w:afterAutospacing="0"/>
        <w:textAlignment w:val="baseline"/>
        <w:rPr>
          <w:rFonts w:ascii="Arial" w:hAnsi="Arial" w:cs="Arial"/>
          <w:color w:val="8F8F8F"/>
        </w:rPr>
      </w:pPr>
      <w:r>
        <w:rPr>
          <w:rFonts w:ascii="Arial" w:hAnsi="Arial" w:cs="Arial"/>
          <w:color w:val="8F8F8F"/>
        </w:rPr>
        <w:t>Luvallasi sovellus tallentaa myös:</w:t>
      </w:r>
    </w:p>
    <w:p w14:paraId="0A70DA2D" w14:textId="77777777" w:rsidR="00116D17" w:rsidRPr="00116D17" w:rsidRDefault="00116D17" w:rsidP="00116D17">
      <w:pPr>
        <w:spacing w:after="120"/>
        <w:ind w:left="360"/>
        <w:textAlignment w:val="baseline"/>
        <w:rPr>
          <w:rFonts w:ascii="Arial" w:hAnsi="Arial" w:cs="Arial"/>
          <w:color w:val="535353"/>
          <w:highlight w:val="cyan"/>
        </w:rPr>
      </w:pPr>
      <w:r w:rsidRPr="00116D17">
        <w:rPr>
          <w:rFonts w:ascii="Arial" w:hAnsi="Arial" w:cs="Arial"/>
          <w:color w:val="535353"/>
          <w:highlight w:val="cyan"/>
        </w:rPr>
        <w:t>tarkan sijaintisi</w:t>
      </w:r>
    </w:p>
    <w:p w14:paraId="266EA5C6" w14:textId="77777777" w:rsidR="00116D17" w:rsidRPr="00116D17" w:rsidRDefault="00116D17" w:rsidP="00116D17">
      <w:pPr>
        <w:spacing w:after="120"/>
        <w:ind w:left="360"/>
        <w:textAlignment w:val="baseline"/>
        <w:rPr>
          <w:rFonts w:ascii="Arial" w:hAnsi="Arial" w:cs="Arial"/>
          <w:color w:val="535353"/>
          <w:highlight w:val="cyan"/>
        </w:rPr>
      </w:pPr>
      <w:r w:rsidRPr="00116D17">
        <w:rPr>
          <w:rFonts w:ascii="Arial" w:hAnsi="Arial" w:cs="Arial"/>
          <w:color w:val="535353"/>
          <w:highlight w:val="cyan"/>
        </w:rPr>
        <w:t>puhelimesi yhteystiedot ja muut sosiaalisen median yhteystiedot</w:t>
      </w:r>
    </w:p>
    <w:p w14:paraId="7DDA63F5" w14:textId="77777777" w:rsidR="00116D17" w:rsidRPr="00116D17" w:rsidRDefault="00116D17" w:rsidP="00116D17">
      <w:pPr>
        <w:spacing w:after="120"/>
        <w:ind w:left="360"/>
        <w:textAlignment w:val="baseline"/>
        <w:rPr>
          <w:rFonts w:ascii="Arial" w:hAnsi="Arial" w:cs="Arial"/>
          <w:color w:val="535353"/>
          <w:highlight w:val="cyan"/>
        </w:rPr>
      </w:pPr>
      <w:r w:rsidRPr="00116D17">
        <w:rPr>
          <w:rFonts w:ascii="Arial" w:hAnsi="Arial" w:cs="Arial"/>
          <w:color w:val="535353"/>
          <w:highlight w:val="cyan"/>
        </w:rPr>
        <w:t>ikäsi ja puhelinnumerosi</w:t>
      </w:r>
    </w:p>
    <w:p w14:paraId="3E39B5B3" w14:textId="77777777" w:rsidR="00116D17" w:rsidRDefault="00116D17" w:rsidP="00116D17">
      <w:pPr>
        <w:spacing w:after="120"/>
        <w:ind w:left="360"/>
        <w:textAlignment w:val="baseline"/>
        <w:rPr>
          <w:rFonts w:ascii="Arial" w:hAnsi="Arial" w:cs="Arial"/>
          <w:color w:val="535353"/>
        </w:rPr>
      </w:pPr>
      <w:r w:rsidRPr="00116D17">
        <w:rPr>
          <w:rFonts w:ascii="Arial" w:hAnsi="Arial" w:cs="Arial"/>
          <w:color w:val="535353"/>
          <w:highlight w:val="cyan"/>
        </w:rPr>
        <w:t>maksutiedot.</w:t>
      </w:r>
    </w:p>
    <w:p w14:paraId="46FC6C11" w14:textId="474CA7E2" w:rsidR="00116D17" w:rsidRDefault="00116D17" w:rsidP="00116D17">
      <w:pPr>
        <w:pStyle w:val="NormaaliWWW"/>
        <w:spacing w:before="240" w:beforeAutospacing="0" w:after="240" w:afterAutospacing="0"/>
        <w:textAlignment w:val="baseline"/>
        <w:rPr>
          <w:rFonts w:ascii="Arial" w:hAnsi="Arial" w:cs="Arial"/>
          <w:color w:val="8F8F8F"/>
        </w:rPr>
      </w:pPr>
      <w:r w:rsidRPr="00116D17">
        <w:rPr>
          <w:rFonts w:ascii="Arial" w:hAnsi="Arial" w:cs="Arial"/>
          <w:color w:val="2F5496" w:themeColor="accent1" w:themeShade="BF"/>
        </w:rPr>
        <w:t xml:space="preserve">Näiden tietojen avulla sinusta voidaan muodostaa kokonaiskuva markkinointitarkoituksiin. </w:t>
      </w:r>
      <w:r>
        <w:rPr>
          <w:rFonts w:ascii="Arial" w:hAnsi="Arial" w:cs="Arial"/>
          <w:color w:val="8F8F8F"/>
        </w:rPr>
        <w:t>Tietojen perusteella saadaan tietää, kuka olet, keitä perheenjäsenesi ja ystäväsi ovat, mistä pidät ja mikä sinusta on viihdyttävää, sekä mitä sanot ystävillesi.</w:t>
      </w:r>
    </w:p>
    <w:p w14:paraId="62D15C1F" w14:textId="560E850C" w:rsidR="007B4525" w:rsidRDefault="007B4525" w:rsidP="00116D17">
      <w:pPr>
        <w:pStyle w:val="NormaaliWWW"/>
        <w:spacing w:before="240" w:beforeAutospacing="0" w:after="240" w:afterAutospacing="0"/>
        <w:textAlignment w:val="baseline"/>
        <w:rPr>
          <w:rFonts w:ascii="Arial" w:hAnsi="Arial" w:cs="Arial"/>
          <w:color w:val="8F8F8F"/>
        </w:rPr>
      </w:pPr>
      <w:r>
        <w:rPr>
          <w:rFonts w:ascii="Arial" w:hAnsi="Arial" w:cs="Arial"/>
          <w:noProof/>
          <w:color w:val="8F8F8F"/>
        </w:rPr>
        <w:lastRenderedPageBreak/>
        <w:drawing>
          <wp:inline distT="0" distB="0" distL="0" distR="0" wp14:anchorId="0612EFDC" wp14:editId="025CBF12">
            <wp:extent cx="2971816" cy="1981108"/>
            <wp:effectExtent l="0" t="0" r="0" b="635"/>
            <wp:docPr id="1" name="Kuva 1" descr="Matkapuhelin, kolme ihmistä ja sosiaalinen media. Kuvastaa ihmisten sosiaalisen median käyttö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Matkapuhelin, kolme ihmistä ja sosiaalinen media. Kuvastaa ihmisten sosiaalisen median käyttöä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47" cy="199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AB26C" w14:textId="77777777" w:rsidR="00116D17" w:rsidRPr="007B60C6" w:rsidRDefault="00116D17" w:rsidP="00116D17">
      <w:pPr>
        <w:pStyle w:val="NormaaliWWW"/>
        <w:spacing w:before="240" w:beforeAutospacing="0" w:after="24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7B60C6">
        <w:rPr>
          <w:rFonts w:ascii="Arial" w:hAnsi="Arial" w:cs="Arial"/>
          <w:color w:val="000000" w:themeColor="text1"/>
          <w:sz w:val="32"/>
          <w:szCs w:val="32"/>
        </w:rPr>
        <w:t xml:space="preserve">Sovellusta käyttäessään käyttäjät luovuttavat pääsyn mikrofoniinsa ja kameraansa. Jos luot videoita, </w:t>
      </w:r>
      <w:r w:rsidRPr="007B60C6">
        <w:rPr>
          <w:rFonts w:ascii="Arial" w:hAnsi="Arial" w:cs="Arial"/>
          <w:strike/>
          <w:color w:val="000000" w:themeColor="text1"/>
          <w:sz w:val="32"/>
          <w:szCs w:val="32"/>
        </w:rPr>
        <w:t>sovellus tallentaa lähikuvia kasvoistasi.</w:t>
      </w:r>
      <w:r w:rsidRPr="007B60C6">
        <w:rPr>
          <w:rFonts w:ascii="Arial" w:hAnsi="Arial" w:cs="Arial"/>
          <w:color w:val="000000" w:themeColor="text1"/>
          <w:sz w:val="32"/>
          <w:szCs w:val="32"/>
        </w:rPr>
        <w:t xml:space="preserve"> Näin se saa käyttöönsä biometrisiä tietoja, joita voidaan mahdollisesti käyttää muiden sinusta verkossa olevien kuvien yhteydessä.</w:t>
      </w:r>
    </w:p>
    <w:p w14:paraId="672BC8CD" w14:textId="77777777" w:rsidR="00116D17" w:rsidRPr="007B60C6" w:rsidRDefault="00116D17" w:rsidP="00116D17">
      <w:pPr>
        <w:pStyle w:val="NormaaliWWW"/>
        <w:spacing w:before="240" w:beforeAutospacing="0" w:after="240" w:afterAutospacing="0"/>
        <w:textAlignment w:val="baseline"/>
        <w:rPr>
          <w:rFonts w:ascii="Aharoni" w:hAnsi="Aharoni" w:cs="Aharoni" w:hint="cs"/>
          <w:color w:val="8F8F8F"/>
          <w:sz w:val="16"/>
          <w:szCs w:val="16"/>
        </w:rPr>
      </w:pPr>
      <w:proofErr w:type="spellStart"/>
      <w:r w:rsidRPr="007B60C6">
        <w:rPr>
          <w:rFonts w:ascii="Aharoni" w:hAnsi="Aharoni" w:cs="Aharoni" w:hint="cs"/>
          <w:color w:val="8F8F8F"/>
          <w:sz w:val="16"/>
          <w:szCs w:val="16"/>
        </w:rPr>
        <w:t>TikTok</w:t>
      </w:r>
      <w:proofErr w:type="spellEnd"/>
      <w:r w:rsidRPr="007B60C6">
        <w:rPr>
          <w:rFonts w:ascii="Aharoni" w:hAnsi="Aharoni" w:cs="Aharoni" w:hint="cs"/>
          <w:color w:val="8F8F8F"/>
          <w:sz w:val="16"/>
          <w:szCs w:val="16"/>
        </w:rPr>
        <w:t xml:space="preserve"> käyttää myös teknisiä toimenpiteitä koodatakseen toimintaansa. Se tarkoittaa, että osa sovelluksen toiminnasta on piilotettu ulkopuolisilta. </w:t>
      </w:r>
      <w:proofErr w:type="spellStart"/>
      <w:r w:rsidRPr="007B60C6">
        <w:rPr>
          <w:rFonts w:ascii="Aharoni" w:hAnsi="Aharoni" w:cs="Aharoni" w:hint="cs"/>
          <w:color w:val="8F8F8F"/>
          <w:sz w:val="16"/>
          <w:szCs w:val="16"/>
        </w:rPr>
        <w:t>TikTok</w:t>
      </w:r>
      <w:proofErr w:type="spellEnd"/>
      <w:r w:rsidRPr="007B60C6">
        <w:rPr>
          <w:rFonts w:ascii="Aharoni" w:hAnsi="Aharoni" w:cs="Aharoni" w:hint="cs"/>
          <w:color w:val="8F8F8F"/>
          <w:sz w:val="16"/>
          <w:szCs w:val="16"/>
        </w:rPr>
        <w:t xml:space="preserve"> sanoo, että tavoitteena on häiritä hakkereita ja muita haitallisia osapuolia.</w:t>
      </w:r>
    </w:p>
    <w:p w14:paraId="15C34C13" w14:textId="148DE287" w:rsidR="00116D17" w:rsidRDefault="00116D17" w:rsidP="00116D17">
      <w:pPr>
        <w:pStyle w:val="NormaaliWWW"/>
        <w:spacing w:before="0" w:beforeAutospacing="0" w:after="0" w:afterAutospacing="0"/>
        <w:textAlignment w:val="baseline"/>
        <w:rPr>
          <w:rFonts w:ascii="Arial" w:hAnsi="Arial" w:cs="Arial"/>
          <w:color w:val="8F8F8F"/>
        </w:rPr>
      </w:pPr>
      <w:proofErr w:type="spellStart"/>
      <w:r>
        <w:rPr>
          <w:rFonts w:ascii="Arial" w:hAnsi="Arial" w:cs="Arial"/>
          <w:color w:val="8F8F8F"/>
        </w:rPr>
        <w:t>TikTokin</w:t>
      </w:r>
      <w:proofErr w:type="spellEnd"/>
      <w:r>
        <w:rPr>
          <w:rFonts w:ascii="Arial" w:hAnsi="Arial" w:cs="Arial"/>
          <w:color w:val="8F8F8F"/>
        </w:rPr>
        <w:t xml:space="preserve"> yksityisyyskysymyksistä on keskusteltu laajalti tiedotusvälineissä. Useimmat sosiaalisen </w:t>
      </w:r>
      <w:r w:rsidRPr="0026706F">
        <w:rPr>
          <w:rFonts w:ascii="Arial" w:hAnsi="Arial" w:cs="Arial"/>
          <w:color w:val="8F8F8F"/>
          <w:u w:val="single"/>
        </w:rPr>
        <w:t>median alustat kautta maailman keräävät, käyttävät, analysoivat</w:t>
      </w:r>
      <w:r>
        <w:rPr>
          <w:rFonts w:ascii="Arial" w:hAnsi="Arial" w:cs="Arial"/>
          <w:color w:val="8F8F8F"/>
        </w:rPr>
        <w:t xml:space="preserve"> ja lopulta myös tekevät voittoa käyttäjien yksityistiedoilla.</w:t>
      </w:r>
      <w:r>
        <w:rPr>
          <w:rStyle w:val="apple-converted-space"/>
          <w:rFonts w:ascii="Arial" w:hAnsi="Arial" w:cs="Arial"/>
          <w:color w:val="8F8F8F"/>
        </w:rPr>
        <w:t> </w:t>
      </w:r>
      <w:proofErr w:type="spellStart"/>
      <w:r w:rsidRPr="00116D17">
        <w:rPr>
          <w:rFonts w:ascii="Arial" w:hAnsi="Arial" w:cs="Arial"/>
          <w:color w:val="000000" w:themeColor="text1"/>
        </w:rPr>
        <w:fldChar w:fldCharType="begin"/>
      </w:r>
      <w:r w:rsidRPr="00116D17">
        <w:rPr>
          <w:rFonts w:ascii="Arial" w:hAnsi="Arial" w:cs="Arial"/>
          <w:color w:val="000000" w:themeColor="text1"/>
        </w:rPr>
        <w:instrText xml:space="preserve"> HYPERLINK "https://www.wsj.com/articles/tiktok-user-data-what-does-the-app-collect-and-why-are-u-s-authorities-concerned-11594157084" </w:instrText>
      </w:r>
      <w:r w:rsidRPr="00116D17">
        <w:rPr>
          <w:rFonts w:ascii="Arial" w:hAnsi="Arial" w:cs="Arial"/>
          <w:color w:val="000000" w:themeColor="text1"/>
        </w:rPr>
        <w:fldChar w:fldCharType="separate"/>
      </w:r>
      <w:r w:rsidRPr="00116D17">
        <w:rPr>
          <w:rStyle w:val="Hyperlinkki"/>
          <w:rFonts w:ascii="Arial" w:hAnsi="Arial" w:cs="Arial"/>
          <w:color w:val="000000" w:themeColor="text1"/>
          <w:u w:val="none"/>
        </w:rPr>
        <w:t>TikTok</w:t>
      </w:r>
      <w:proofErr w:type="spellEnd"/>
      <w:r w:rsidRPr="00116D17">
        <w:rPr>
          <w:rStyle w:val="Hyperlinkki"/>
          <w:rFonts w:ascii="Arial" w:hAnsi="Arial" w:cs="Arial"/>
          <w:color w:val="000000" w:themeColor="text1"/>
          <w:u w:val="none"/>
        </w:rPr>
        <w:t xml:space="preserve"> väittää keräävänsä vähemmän tietoja</w:t>
      </w:r>
      <w:r w:rsidRPr="00116D17">
        <w:rPr>
          <w:rFonts w:ascii="Arial" w:hAnsi="Arial" w:cs="Arial"/>
          <w:color w:val="000000" w:themeColor="text1"/>
        </w:rPr>
        <w:fldChar w:fldCharType="end"/>
      </w:r>
      <w:r w:rsidRPr="00116D17">
        <w:rPr>
          <w:rStyle w:val="apple-converted-space"/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8F8F8F"/>
        </w:rPr>
        <w:t xml:space="preserve">kuin sovellukset kuten </w:t>
      </w:r>
      <w:proofErr w:type="spellStart"/>
      <w:r w:rsidR="007B60C6">
        <w:rPr>
          <w:rFonts w:ascii="Arial" w:hAnsi="Arial" w:cs="Arial"/>
          <w:color w:val="8F8F8F"/>
        </w:rPr>
        <w:t>Pis</w:t>
      </w:r>
      <w:r>
        <w:rPr>
          <w:rFonts w:ascii="Arial" w:hAnsi="Arial" w:cs="Arial"/>
          <w:color w:val="8F8F8F"/>
        </w:rPr>
        <w:t>book</w:t>
      </w:r>
      <w:proofErr w:type="spellEnd"/>
      <w:r>
        <w:rPr>
          <w:rFonts w:ascii="Arial" w:hAnsi="Arial" w:cs="Arial"/>
          <w:color w:val="8F8F8F"/>
        </w:rPr>
        <w:t xml:space="preserve"> tai </w:t>
      </w:r>
      <w:proofErr w:type="spellStart"/>
      <w:r>
        <w:rPr>
          <w:rFonts w:ascii="Arial" w:hAnsi="Arial" w:cs="Arial"/>
          <w:color w:val="8F8F8F"/>
        </w:rPr>
        <w:t>Goog</w:t>
      </w:r>
      <w:r w:rsidR="007B60C6">
        <w:rPr>
          <w:rFonts w:ascii="Arial" w:hAnsi="Arial" w:cs="Arial"/>
          <w:color w:val="8F8F8F"/>
        </w:rPr>
        <w:t>e</w:t>
      </w:r>
      <w:r>
        <w:rPr>
          <w:rFonts w:ascii="Arial" w:hAnsi="Arial" w:cs="Arial"/>
          <w:color w:val="8F8F8F"/>
        </w:rPr>
        <w:t>le</w:t>
      </w:r>
      <w:proofErr w:type="spellEnd"/>
      <w:r>
        <w:rPr>
          <w:rFonts w:ascii="Arial" w:hAnsi="Arial" w:cs="Arial"/>
          <w:color w:val="8F8F8F"/>
        </w:rPr>
        <w:t>, koska se ei seuraa käyttäjien toimintaa laitteiden kesken.</w:t>
      </w:r>
    </w:p>
    <w:p w14:paraId="665A1743" w14:textId="77777777" w:rsidR="00116D17" w:rsidRDefault="00116D17" w:rsidP="00116D17">
      <w:pPr>
        <w:pStyle w:val="NormaaliWWW"/>
        <w:spacing w:before="0" w:beforeAutospacing="0" w:after="0" w:afterAutospacing="0"/>
        <w:textAlignment w:val="baseline"/>
        <w:rPr>
          <w:rFonts w:ascii="Arial" w:hAnsi="Arial" w:cs="Arial"/>
          <w:color w:val="8F8F8F"/>
        </w:rPr>
      </w:pPr>
    </w:p>
    <w:p w14:paraId="004A2217" w14:textId="49BAF82A" w:rsidR="00116D17" w:rsidRDefault="00116D17" w:rsidP="00116D17">
      <w:pPr>
        <w:pStyle w:val="Otsikko2"/>
        <w:spacing w:before="0" w:beforeAutospacing="0" w:after="240" w:afterAutospacing="0"/>
        <w:textAlignment w:val="baseline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t>TikTokin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turvallisuuson</w:t>
      </w:r>
      <w:r w:rsidR="007B60C6">
        <w:rPr>
          <w:rFonts w:ascii="Arial" w:hAnsi="Arial" w:cs="Arial"/>
          <w:color w:val="444444"/>
        </w:rPr>
        <w:t>k</w:t>
      </w:r>
      <w:r>
        <w:rPr>
          <w:rFonts w:ascii="Arial" w:hAnsi="Arial" w:cs="Arial"/>
          <w:color w:val="444444"/>
        </w:rPr>
        <w:t>elmat</w:t>
      </w:r>
      <w:proofErr w:type="spellEnd"/>
    </w:p>
    <w:p w14:paraId="370A6DC6" w14:textId="293B4387" w:rsidR="00116D17" w:rsidRDefault="00116D17" w:rsidP="00116D17">
      <w:pPr>
        <w:pStyle w:val="NormaaliWWW"/>
        <w:spacing w:before="0" w:beforeAutospacing="0" w:after="0" w:afterAutospacing="0"/>
        <w:textAlignment w:val="baseline"/>
        <w:rPr>
          <w:rFonts w:ascii="Arial" w:hAnsi="Arial" w:cs="Arial"/>
          <w:color w:val="8F8F8F"/>
        </w:rPr>
      </w:pPr>
      <w:r w:rsidRPr="00116D17">
        <w:rPr>
          <w:rFonts w:ascii="Arial" w:hAnsi="Arial" w:cs="Arial"/>
          <w:color w:val="2E74B5" w:themeColor="accent5" w:themeShade="BF"/>
        </w:rPr>
        <w:t xml:space="preserve">Suuri osa </w:t>
      </w:r>
      <w:proofErr w:type="spellStart"/>
      <w:r w:rsidRPr="00116D17">
        <w:rPr>
          <w:rFonts w:ascii="Arial" w:hAnsi="Arial" w:cs="Arial"/>
          <w:color w:val="2E74B5" w:themeColor="accent5" w:themeShade="BF"/>
        </w:rPr>
        <w:t>TikTokin</w:t>
      </w:r>
      <w:proofErr w:type="spellEnd"/>
      <w:r w:rsidRPr="00116D17">
        <w:rPr>
          <w:rFonts w:ascii="Arial" w:hAnsi="Arial" w:cs="Arial"/>
          <w:color w:val="2E74B5" w:themeColor="accent5" w:themeShade="BF"/>
        </w:rPr>
        <w:t xml:space="preserve"> turvallisuusongelmien kritiikistä keskittyy kysymykseen, kuinka laajalta sovellus jakaa ja on pakotettu jakamaan keräämiään tietoja </w:t>
      </w:r>
      <w:r w:rsidRPr="007B60C6">
        <w:rPr>
          <w:rFonts w:ascii="Arial" w:hAnsi="Arial" w:cs="Arial"/>
          <w:strike/>
          <w:color w:val="2E74B5" w:themeColor="accent5" w:themeShade="BF"/>
        </w:rPr>
        <w:t>Kiinan hallituksen kanssa.</w:t>
      </w:r>
      <w:r w:rsidRPr="00116D17">
        <w:rPr>
          <w:rFonts w:ascii="Arial" w:hAnsi="Arial" w:cs="Arial"/>
          <w:color w:val="2E74B5" w:themeColor="accent5" w:themeShade="BF"/>
        </w:rPr>
        <w:t xml:space="preserve"> </w:t>
      </w:r>
      <w:proofErr w:type="spellStart"/>
      <w:r w:rsidRPr="00116D17">
        <w:rPr>
          <w:rFonts w:ascii="Arial" w:hAnsi="Arial" w:cs="Arial"/>
          <w:color w:val="000000" w:themeColor="text1"/>
        </w:rPr>
        <w:t>TikTok</w:t>
      </w:r>
      <w:proofErr w:type="spellEnd"/>
      <w:r w:rsidRPr="00116D17">
        <w:rPr>
          <w:rFonts w:ascii="Arial" w:hAnsi="Arial" w:cs="Arial"/>
          <w:color w:val="000000" w:themeColor="text1"/>
        </w:rPr>
        <w:t xml:space="preserve"> väittää vankkumattomasti, että se ei jaa tietoja tällä tavoin. New York Timesin mukaan CIA oletetusti tutki </w:t>
      </w:r>
      <w:proofErr w:type="spellStart"/>
      <w:r w:rsidRPr="00116D17">
        <w:rPr>
          <w:rFonts w:ascii="Arial" w:hAnsi="Arial" w:cs="Arial"/>
          <w:color w:val="000000" w:themeColor="text1"/>
        </w:rPr>
        <w:t>TikTokia</w:t>
      </w:r>
      <w:proofErr w:type="spellEnd"/>
      <w:r w:rsidRPr="00116D17">
        <w:rPr>
          <w:rFonts w:ascii="Arial" w:hAnsi="Arial" w:cs="Arial"/>
          <w:color w:val="000000" w:themeColor="text1"/>
        </w:rPr>
        <w:t>,</w:t>
      </w:r>
      <w:r>
        <w:rPr>
          <w:rStyle w:val="apple-converted-space"/>
          <w:rFonts w:ascii="Arial" w:hAnsi="Arial" w:cs="Arial"/>
          <w:color w:val="8F8F8F"/>
        </w:rPr>
        <w:t> </w:t>
      </w:r>
      <w:hyperlink r:id="rId9" w:history="1">
        <w:r w:rsidRPr="00116D17">
          <w:rPr>
            <w:rStyle w:val="Hyperlinkki"/>
            <w:rFonts w:ascii="Arial" w:hAnsi="Arial" w:cs="Arial"/>
            <w:color w:val="000000" w:themeColor="text1"/>
            <w:u w:val="none"/>
          </w:rPr>
          <w:t>mutta ei löytänyt konkreettisia todisteita siitä, että Kiinan tiedusteluviranomaiset vakoilisivat käyttäjiä</w:t>
        </w:r>
      </w:hyperlink>
      <w:r w:rsidRPr="00116D17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8F8F8F"/>
        </w:rPr>
        <w:t xml:space="preserve"> Tieto ei kuitenkaan ole estänyt voimakkaita reaktioita, kuten:</w:t>
      </w:r>
    </w:p>
    <w:p w14:paraId="619A51E1" w14:textId="77777777" w:rsidR="00116D17" w:rsidRDefault="00116D17" w:rsidP="00116D17">
      <w:pPr>
        <w:pStyle w:val="NormaaliWWW"/>
        <w:spacing w:before="0" w:beforeAutospacing="0" w:after="0" w:afterAutospacing="0"/>
        <w:textAlignment w:val="baseline"/>
        <w:rPr>
          <w:rFonts w:ascii="Arial" w:hAnsi="Arial" w:cs="Arial"/>
          <w:color w:val="8F8F8F"/>
        </w:rPr>
      </w:pPr>
    </w:p>
    <w:p w14:paraId="26221F39" w14:textId="77777777" w:rsidR="00116D17" w:rsidRPr="007B60C6" w:rsidRDefault="00116D17" w:rsidP="00116D17">
      <w:pPr>
        <w:spacing w:after="120"/>
        <w:ind w:left="360"/>
        <w:textAlignment w:val="baseline"/>
        <w:rPr>
          <w:rFonts w:ascii="Baskerville" w:hAnsi="Baskerville" w:cs="Arial"/>
          <w:color w:val="535353"/>
          <w:sz w:val="16"/>
          <w:szCs w:val="16"/>
          <w:highlight w:val="cyan"/>
        </w:rPr>
      </w:pPr>
      <w:r w:rsidRPr="007B60C6">
        <w:rPr>
          <w:rFonts w:ascii="Baskerville" w:hAnsi="Baskerville" w:cs="Arial"/>
          <w:color w:val="535353"/>
          <w:sz w:val="16"/>
          <w:szCs w:val="16"/>
          <w:highlight w:val="cyan"/>
        </w:rPr>
        <w:t xml:space="preserve">Yhdysvaltojen puolustusministeriö varoitti armeijan henkilökuntaa poistamaan </w:t>
      </w:r>
      <w:proofErr w:type="spellStart"/>
      <w:r w:rsidRPr="007B60C6">
        <w:rPr>
          <w:rFonts w:ascii="Baskerville" w:hAnsi="Baskerville" w:cs="Arial"/>
          <w:color w:val="535353"/>
          <w:sz w:val="16"/>
          <w:szCs w:val="16"/>
          <w:highlight w:val="cyan"/>
        </w:rPr>
        <w:t>TikTokin</w:t>
      </w:r>
      <w:proofErr w:type="spellEnd"/>
      <w:r w:rsidRPr="007B60C6">
        <w:rPr>
          <w:rFonts w:ascii="Baskerville" w:hAnsi="Baskerville" w:cs="Arial"/>
          <w:color w:val="535353"/>
          <w:sz w:val="16"/>
          <w:szCs w:val="16"/>
          <w:highlight w:val="cyan"/>
        </w:rPr>
        <w:t xml:space="preserve"> puhelimistaan riskien ennaltaehkäisemiseksi.</w:t>
      </w:r>
    </w:p>
    <w:p w14:paraId="06148ADA" w14:textId="77777777" w:rsidR="00116D17" w:rsidRPr="00116D17" w:rsidRDefault="00116D17" w:rsidP="00116D17">
      <w:pPr>
        <w:spacing w:after="120"/>
        <w:ind w:left="360"/>
        <w:textAlignment w:val="baseline"/>
        <w:rPr>
          <w:rFonts w:ascii="Arial" w:hAnsi="Arial" w:cs="Arial"/>
          <w:color w:val="000000" w:themeColor="text1"/>
        </w:rPr>
      </w:pPr>
      <w:r w:rsidRPr="00116D17">
        <w:rPr>
          <w:rFonts w:ascii="Arial" w:hAnsi="Arial" w:cs="Arial"/>
          <w:color w:val="535353"/>
          <w:highlight w:val="cyan"/>
        </w:rPr>
        <w:t xml:space="preserve">Wells Fargo Bank pyysi työntekijöitä poistamaan </w:t>
      </w:r>
      <w:proofErr w:type="spellStart"/>
      <w:r w:rsidRPr="00116D17">
        <w:rPr>
          <w:rFonts w:ascii="Arial" w:hAnsi="Arial" w:cs="Arial"/>
          <w:color w:val="535353"/>
          <w:highlight w:val="cyan"/>
        </w:rPr>
        <w:t>TikTokin</w:t>
      </w:r>
      <w:proofErr w:type="spellEnd"/>
      <w:r w:rsidRPr="00116D17">
        <w:rPr>
          <w:rFonts w:ascii="Arial" w:hAnsi="Arial" w:cs="Arial"/>
          <w:color w:val="535353"/>
          <w:highlight w:val="cyan"/>
        </w:rPr>
        <w:t xml:space="preserve"> yrityksen omistamista laitteista </w:t>
      </w:r>
      <w:proofErr w:type="spellStart"/>
      <w:r w:rsidRPr="00116D17">
        <w:rPr>
          <w:rFonts w:ascii="Arial" w:hAnsi="Arial" w:cs="Arial"/>
          <w:color w:val="535353"/>
          <w:highlight w:val="cyan"/>
        </w:rPr>
        <w:t>TikTokin</w:t>
      </w:r>
      <w:proofErr w:type="spellEnd"/>
      <w:r w:rsidRPr="00116D17">
        <w:rPr>
          <w:rFonts w:ascii="Arial" w:hAnsi="Arial" w:cs="Arial"/>
          <w:color w:val="535353"/>
          <w:highlight w:val="cyan"/>
        </w:rPr>
        <w:t xml:space="preserve"> yksityisyys- ja turvallisuusvalvontaa koskevien kysymysten vuoksi.</w:t>
      </w:r>
    </w:p>
    <w:p w14:paraId="5D1F8910" w14:textId="77777777" w:rsidR="00116D17" w:rsidRPr="007B60C6" w:rsidRDefault="00116D17" w:rsidP="007B60C6">
      <w:pPr>
        <w:pStyle w:val="NormaaliWWW"/>
        <w:spacing w:before="240" w:beforeAutospacing="0" w:after="240" w:afterAutospacing="0" w:line="276" w:lineRule="auto"/>
        <w:textAlignment w:val="baseline"/>
        <w:rPr>
          <w:rFonts w:ascii="Arial" w:hAnsi="Arial" w:cs="Arial"/>
          <w:color w:val="8F8F8F"/>
          <w:sz w:val="18"/>
          <w:szCs w:val="18"/>
        </w:rPr>
      </w:pPr>
      <w:r w:rsidRPr="007B60C6">
        <w:rPr>
          <w:rFonts w:ascii="Arial" w:hAnsi="Arial" w:cs="Arial"/>
          <w:color w:val="8F8F8F"/>
          <w:sz w:val="18"/>
          <w:szCs w:val="18"/>
        </w:rPr>
        <w:t xml:space="preserve">Vuonna 2020 Apple havaitsi iOS 14-käyttöjärjestelmän vian, jonka vuoksi tietyt sovellukset onnistuivat pääsemään salaa käyttäjän laitteen leikepöydälle. Yksi kyseisistä sovelluksista oli </w:t>
      </w:r>
      <w:proofErr w:type="spellStart"/>
      <w:r w:rsidRPr="007B60C6">
        <w:rPr>
          <w:rFonts w:ascii="Arial" w:hAnsi="Arial" w:cs="Arial"/>
          <w:color w:val="8F8F8F"/>
          <w:sz w:val="18"/>
          <w:szCs w:val="18"/>
        </w:rPr>
        <w:t>TikTok</w:t>
      </w:r>
      <w:proofErr w:type="spellEnd"/>
      <w:r w:rsidRPr="007B60C6">
        <w:rPr>
          <w:rFonts w:ascii="Arial" w:hAnsi="Arial" w:cs="Arial"/>
          <w:color w:val="8F8F8F"/>
          <w:sz w:val="18"/>
          <w:szCs w:val="18"/>
        </w:rPr>
        <w:t xml:space="preserve">, joka sanoi ongelman johtuvan roskapostinestosuodattimesta. Se kopioi saman kommentin useisiin saman laitteen eri tileihin. </w:t>
      </w:r>
      <w:proofErr w:type="spellStart"/>
      <w:r w:rsidRPr="007B60C6">
        <w:rPr>
          <w:rFonts w:ascii="Arial" w:hAnsi="Arial" w:cs="Arial"/>
          <w:color w:val="8F8F8F"/>
          <w:sz w:val="18"/>
          <w:szCs w:val="18"/>
        </w:rPr>
        <w:t>TikTok</w:t>
      </w:r>
      <w:proofErr w:type="spellEnd"/>
      <w:r w:rsidRPr="007B60C6">
        <w:rPr>
          <w:rFonts w:ascii="Arial" w:hAnsi="Arial" w:cs="Arial"/>
          <w:color w:val="8F8F8F"/>
          <w:sz w:val="18"/>
          <w:szCs w:val="18"/>
        </w:rPr>
        <w:t xml:space="preserve"> myönsi ongelman ja poisti ominaisuuden.</w:t>
      </w:r>
    </w:p>
    <w:p w14:paraId="3E5DB33F" w14:textId="62907A74" w:rsidR="00576294" w:rsidRDefault="00116D17" w:rsidP="0026706F">
      <w:pPr>
        <w:pStyle w:val="NormaaliWWW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8F8F8F"/>
        </w:rPr>
      </w:pPr>
      <w:r>
        <w:rPr>
          <w:rFonts w:ascii="Arial" w:hAnsi="Arial" w:cs="Arial"/>
          <w:color w:val="8F8F8F"/>
        </w:rPr>
        <w:t xml:space="preserve">Yksi vähemmän keskustelluista </w:t>
      </w:r>
      <w:proofErr w:type="spellStart"/>
      <w:r w:rsidRPr="007B60C6">
        <w:rPr>
          <w:rFonts w:ascii="Arial" w:hAnsi="Arial" w:cs="Arial"/>
          <w:strike/>
          <w:color w:val="8F8F8F"/>
        </w:rPr>
        <w:t>TikTokin</w:t>
      </w:r>
      <w:proofErr w:type="spellEnd"/>
      <w:r>
        <w:rPr>
          <w:rFonts w:ascii="Arial" w:hAnsi="Arial" w:cs="Arial"/>
          <w:color w:val="8F8F8F"/>
        </w:rPr>
        <w:t xml:space="preserve"> turvallisuusongelmista on kaksivaiheisen todennuksen puuttuminen. </w:t>
      </w:r>
      <w:proofErr w:type="spellStart"/>
      <w:r>
        <w:rPr>
          <w:rFonts w:ascii="Arial" w:hAnsi="Arial" w:cs="Arial"/>
          <w:color w:val="8F8F8F"/>
        </w:rPr>
        <w:t>TikTok</w:t>
      </w:r>
      <w:proofErr w:type="spellEnd"/>
      <w:r>
        <w:rPr>
          <w:rFonts w:ascii="Arial" w:hAnsi="Arial" w:cs="Arial"/>
          <w:color w:val="8F8F8F"/>
        </w:rPr>
        <w:t xml:space="preserve"> </w:t>
      </w:r>
      <w:proofErr w:type="spellStart"/>
      <w:r>
        <w:rPr>
          <w:rFonts w:ascii="Arial" w:hAnsi="Arial" w:cs="Arial"/>
          <w:color w:val="8F8F8F"/>
        </w:rPr>
        <w:t>tajoaa</w:t>
      </w:r>
      <w:proofErr w:type="spellEnd"/>
      <w:r>
        <w:rPr>
          <w:rFonts w:ascii="Arial" w:hAnsi="Arial" w:cs="Arial"/>
          <w:color w:val="8F8F8F"/>
        </w:rPr>
        <w:t xml:space="preserve"> mahdollisuuden kirjautua sisään puhelimeen lähetetyllä vahvistuskoodilla, </w:t>
      </w:r>
      <w:r w:rsidRPr="0026706F">
        <w:rPr>
          <w:rFonts w:ascii="Arial" w:hAnsi="Arial" w:cs="Arial"/>
          <w:color w:val="8F8F8F"/>
          <w:u w:val="single"/>
        </w:rPr>
        <w:t>mutta se on ainutkertainen käyttökoodi</w:t>
      </w:r>
      <w:r>
        <w:rPr>
          <w:rFonts w:ascii="Arial" w:hAnsi="Arial" w:cs="Arial"/>
          <w:color w:val="8F8F8F"/>
        </w:rPr>
        <w:t xml:space="preserve">. Yksivaiheinen </w:t>
      </w:r>
      <w:proofErr w:type="spellStart"/>
      <w:r>
        <w:rPr>
          <w:rFonts w:ascii="Arial" w:hAnsi="Arial" w:cs="Arial"/>
          <w:color w:val="8F8F8F"/>
        </w:rPr>
        <w:lastRenderedPageBreak/>
        <w:t>todenus</w:t>
      </w:r>
      <w:proofErr w:type="spellEnd"/>
      <w:r>
        <w:rPr>
          <w:rFonts w:ascii="Arial" w:hAnsi="Arial" w:cs="Arial"/>
          <w:color w:val="8F8F8F"/>
        </w:rPr>
        <w:t xml:space="preserve"> on tavanomaista sosiaalisissa alustoissa. Kun se yhdistetään heikkoon salasanaan, se luo mahdollisen turvallisuusongelman, joka voi </w:t>
      </w:r>
      <w:r w:rsidRPr="007B60C6">
        <w:rPr>
          <w:rFonts w:ascii="Bodoni 72 Book" w:hAnsi="Bodoni 72 Book" w:cs="Arial"/>
          <w:color w:val="2E74B5" w:themeColor="accent5" w:themeShade="BF"/>
        </w:rPr>
        <w:t>johtaa</w:t>
      </w:r>
      <w:r w:rsidRPr="007B60C6">
        <w:rPr>
          <w:rStyle w:val="apple-converted-space"/>
          <w:rFonts w:ascii="Bodoni 72 Book" w:hAnsi="Bodoni 72 Book" w:cs="Arial"/>
          <w:color w:val="2E74B5" w:themeColor="accent5" w:themeShade="BF"/>
        </w:rPr>
        <w:t> </w:t>
      </w:r>
      <w:hyperlink r:id="rId10" w:history="1">
        <w:r w:rsidRPr="007B60C6">
          <w:rPr>
            <w:rStyle w:val="Hyperlinkki"/>
            <w:rFonts w:ascii="Bodoni 72 Book" w:hAnsi="Bodoni 72 Book" w:cs="Arial"/>
            <w:color w:val="2E74B5" w:themeColor="accent5" w:themeShade="BF"/>
            <w:u w:val="none"/>
          </w:rPr>
          <w:t>tietojenkalasteluun</w:t>
        </w:r>
      </w:hyperlink>
      <w:r w:rsidRPr="007B60C6">
        <w:rPr>
          <w:rStyle w:val="apple-converted-space"/>
          <w:rFonts w:ascii="Bodoni 72 Book" w:hAnsi="Bodoni 72 Book" w:cs="Arial"/>
          <w:color w:val="2E74B5" w:themeColor="accent5" w:themeShade="BF"/>
        </w:rPr>
        <w:t> </w:t>
      </w:r>
      <w:r w:rsidRPr="007B60C6">
        <w:rPr>
          <w:rFonts w:ascii="Bodoni 72 Book" w:hAnsi="Bodoni 72 Book" w:cs="Arial"/>
          <w:color w:val="2E74B5" w:themeColor="accent5" w:themeShade="BF"/>
        </w:rPr>
        <w:t>tai</w:t>
      </w:r>
      <w:r w:rsidRPr="007B60C6">
        <w:rPr>
          <w:rStyle w:val="apple-converted-space"/>
          <w:rFonts w:ascii="Bodoni 72 Book" w:hAnsi="Bodoni 72 Book" w:cs="Arial"/>
          <w:color w:val="2E74B5" w:themeColor="accent5" w:themeShade="BF"/>
        </w:rPr>
        <w:t> </w:t>
      </w:r>
      <w:hyperlink r:id="rId11" w:history="1">
        <w:r w:rsidRPr="007B60C6">
          <w:rPr>
            <w:rStyle w:val="Hyperlinkki"/>
            <w:rFonts w:ascii="Bodoni 72 Book" w:hAnsi="Bodoni 72 Book" w:cs="Arial"/>
            <w:color w:val="2E74B5" w:themeColor="accent5" w:themeShade="BF"/>
            <w:u w:val="none"/>
          </w:rPr>
          <w:t>kiristysohjelma</w:t>
        </w:r>
      </w:hyperlink>
      <w:r w:rsidRPr="007B60C6">
        <w:rPr>
          <w:rFonts w:ascii="Bodoni 72 Book" w:hAnsi="Bodoni 72 Book" w:cs="Arial"/>
          <w:color w:val="2E74B5" w:themeColor="accent5" w:themeShade="BF"/>
        </w:rPr>
        <w:t>hyökkäyksiin ym. uhkiin</w:t>
      </w:r>
      <w:r w:rsidRPr="007B60C6">
        <w:rPr>
          <w:rFonts w:ascii="Bodoni 72 Book" w:hAnsi="Bodoni 72 Book" w:cs="Arial"/>
          <w:color w:val="8F8F8F"/>
        </w:rPr>
        <w:t>.</w:t>
      </w:r>
      <w:r>
        <w:rPr>
          <w:rFonts w:ascii="Arial" w:hAnsi="Arial" w:cs="Arial"/>
          <w:color w:val="8F8F8F"/>
        </w:rPr>
        <w:t xml:space="preserve"> Monet sosiaalisen median alustat tarjoavat nykyisin kaksivaiheisen todennuksen.</w:t>
      </w:r>
    </w:p>
    <w:p w14:paraId="5BB69685" w14:textId="06B9591E" w:rsidR="007B4525" w:rsidRDefault="007B4525" w:rsidP="0026706F">
      <w:pPr>
        <w:pStyle w:val="NormaaliWWW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8F8F8F"/>
        </w:rPr>
      </w:pPr>
    </w:p>
    <w:p w14:paraId="0F9C7D7D" w14:textId="3DB011CD" w:rsidR="007B4525" w:rsidRPr="007B4525" w:rsidRDefault="007B4525" w:rsidP="0026706F">
      <w:pPr>
        <w:pStyle w:val="NormaaliWWW"/>
        <w:spacing w:before="0" w:beforeAutospacing="0" w:after="0" w:afterAutospacing="0" w:line="480" w:lineRule="auto"/>
        <w:textAlignment w:val="baseline"/>
        <w:rPr>
          <w:rFonts w:ascii="Avenir Book" w:hAnsi="Avenir Book" w:cs="Arial"/>
          <w:color w:val="1F3864" w:themeColor="accent1" w:themeShade="80"/>
        </w:rPr>
      </w:pPr>
      <w:r w:rsidRPr="007B4525">
        <w:rPr>
          <w:rFonts w:ascii="Avenir Book" w:hAnsi="Avenir Book" w:cs="Arial"/>
          <w:color w:val="1F3864" w:themeColor="accent1" w:themeShade="80"/>
        </w:rPr>
        <w:t xml:space="preserve">Tekstin lähde: Kaspersky </w:t>
      </w:r>
      <w:hyperlink r:id="rId12" w:history="1">
        <w:r w:rsidRPr="007B4525">
          <w:rPr>
            <w:rStyle w:val="Hyperlinkki"/>
            <w:rFonts w:ascii="Avenir Book" w:hAnsi="Avenir Book" w:cs="Arial"/>
            <w:color w:val="1F3864" w:themeColor="accent1" w:themeShade="80"/>
          </w:rPr>
          <w:t>https://www.kaspersky.fi/resource-center/preemptive-safety/is-tiktok-safe</w:t>
        </w:r>
      </w:hyperlink>
      <w:r w:rsidRPr="007B4525">
        <w:rPr>
          <w:rFonts w:ascii="Avenir Book" w:hAnsi="Avenir Book" w:cs="Arial"/>
          <w:color w:val="1F3864" w:themeColor="accent1" w:themeShade="80"/>
        </w:rPr>
        <w:t xml:space="preserve"> </w:t>
      </w:r>
    </w:p>
    <w:sectPr w:rsidR="007B4525" w:rsidRPr="007B45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293"/>
    <w:multiLevelType w:val="multilevel"/>
    <w:tmpl w:val="9F9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84B80"/>
    <w:multiLevelType w:val="multilevel"/>
    <w:tmpl w:val="7F44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269BE"/>
    <w:multiLevelType w:val="multilevel"/>
    <w:tmpl w:val="E1A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B74B4"/>
    <w:multiLevelType w:val="hybridMultilevel"/>
    <w:tmpl w:val="D72C6DFA"/>
    <w:lvl w:ilvl="0" w:tplc="2FBCBD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C446C"/>
    <w:multiLevelType w:val="hybridMultilevel"/>
    <w:tmpl w:val="67C08AE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B2613"/>
    <w:multiLevelType w:val="hybridMultilevel"/>
    <w:tmpl w:val="D6D2CE80"/>
    <w:lvl w:ilvl="0" w:tplc="2FBCBD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31134"/>
    <w:multiLevelType w:val="hybridMultilevel"/>
    <w:tmpl w:val="73D080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55E3E"/>
    <w:multiLevelType w:val="multilevel"/>
    <w:tmpl w:val="93E6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AB2871"/>
    <w:multiLevelType w:val="hybridMultilevel"/>
    <w:tmpl w:val="2858452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639482">
    <w:abstractNumId w:val="4"/>
  </w:num>
  <w:num w:numId="2" w16cid:durableId="100881529">
    <w:abstractNumId w:val="8"/>
  </w:num>
  <w:num w:numId="3" w16cid:durableId="1075664037">
    <w:abstractNumId w:val="3"/>
  </w:num>
  <w:num w:numId="4" w16cid:durableId="1997149262">
    <w:abstractNumId w:val="5"/>
  </w:num>
  <w:num w:numId="5" w16cid:durableId="1560478698">
    <w:abstractNumId w:val="6"/>
  </w:num>
  <w:num w:numId="6" w16cid:durableId="560288323">
    <w:abstractNumId w:val="1"/>
  </w:num>
  <w:num w:numId="7" w16cid:durableId="464007631">
    <w:abstractNumId w:val="7"/>
  </w:num>
  <w:num w:numId="8" w16cid:durableId="377900835">
    <w:abstractNumId w:val="0"/>
  </w:num>
  <w:num w:numId="9" w16cid:durableId="692535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94"/>
    <w:rsid w:val="00116D17"/>
    <w:rsid w:val="00224CFE"/>
    <w:rsid w:val="0026706F"/>
    <w:rsid w:val="00323DB0"/>
    <w:rsid w:val="00576294"/>
    <w:rsid w:val="007B4525"/>
    <w:rsid w:val="007B60C6"/>
    <w:rsid w:val="009B347E"/>
    <w:rsid w:val="00A430A8"/>
    <w:rsid w:val="00B531E0"/>
    <w:rsid w:val="00D43AD9"/>
    <w:rsid w:val="00D5584B"/>
    <w:rsid w:val="00E247C3"/>
    <w:rsid w:val="00E6160A"/>
    <w:rsid w:val="00E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9746"/>
  <w15:chartTrackingRefBased/>
  <w15:docId w15:val="{97F85156-09BD-8142-9B68-0C9AB815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16D17"/>
    <w:rPr>
      <w:rFonts w:ascii="Times New Roman" w:eastAsia="Times New Roman" w:hAnsi="Times New Roman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B34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9B34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43AD9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9B347E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unhideWhenUsed/>
    <w:rsid w:val="009B34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Kappaleenoletusfontti"/>
    <w:rsid w:val="009B347E"/>
  </w:style>
  <w:style w:type="character" w:styleId="Hyperlinkki">
    <w:name w:val="Hyperlink"/>
    <w:basedOn w:val="Kappaleenoletusfontti"/>
    <w:uiPriority w:val="99"/>
    <w:unhideWhenUsed/>
    <w:rsid w:val="009B347E"/>
    <w:rPr>
      <w:color w:val="0000FF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9B3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B4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ater.com/blog/tiktok-algorithm/" TargetMode="External"/><Relationship Id="rId12" Type="http://schemas.openxmlformats.org/officeDocument/2006/relationships/hyperlink" Target="https://www.kaspersky.fi/resource-center/preemptive-safety/is-tiktok-sa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spersky.fi/resource-center/preemptive-safety/is-tiktok-safe" TargetMode="External"/><Relationship Id="rId11" Type="http://schemas.openxmlformats.org/officeDocument/2006/relationships/hyperlink" Target="https://www.kaspersky.fi/resource-center/threats/ransomware-exampl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aspersky.fi/resource-center/preemptive-safety/phishing-prevention-ti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ytimes.com/2020/08/07/us/politics/tiktok-security-threa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C6CABF-4E8E-204C-A74E-D207D85D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925</Words>
  <Characters>7497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Helin, Mereta</dc:creator>
  <cp:keywords/>
  <dc:description/>
  <cp:lastModifiedBy>Helin, Mereta</cp:lastModifiedBy>
  <cp:revision>2</cp:revision>
  <dcterms:created xsi:type="dcterms:W3CDTF">2022-11-22T20:39:00Z</dcterms:created>
  <dcterms:modified xsi:type="dcterms:W3CDTF">2022-11-22T20:39:00Z</dcterms:modified>
</cp:coreProperties>
</file>